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F8E" w:rsidRPr="00F530B7" w:rsidRDefault="006779FF" w:rsidP="00F530B7">
      <w:pPr>
        <w:pStyle w:val="Heading1"/>
        <w:jc w:val="center"/>
        <w:rPr>
          <w:u w:val="single"/>
          <w:lang w:val="en-US"/>
        </w:rPr>
      </w:pPr>
      <w:r>
        <w:rPr>
          <w:u w:val="single"/>
          <w:lang w:val="en-US"/>
        </w:rPr>
        <w:t xml:space="preserve">TEMPLATE: </w:t>
      </w:r>
      <w:r w:rsidR="002519DD" w:rsidRPr="002519DD">
        <w:rPr>
          <w:u w:val="single"/>
          <w:lang w:val="en-US"/>
        </w:rPr>
        <w:t>ICP Audit Module</w:t>
      </w:r>
      <w:r w:rsidR="00FD1956" w:rsidRPr="00A56715">
        <w:rPr>
          <w:rStyle w:val="EndnoteReference"/>
          <w:b w:val="0"/>
          <w:sz w:val="28"/>
          <w:szCs w:val="28"/>
        </w:rPr>
        <w:endnoteReference w:id="1"/>
      </w:r>
    </w:p>
    <w:p w:rsidR="00F530B7" w:rsidRPr="00F3401E" w:rsidRDefault="00F530B7" w:rsidP="00F3401E">
      <w:pPr>
        <w:ind w:left="-810"/>
        <w:jc w:val="both"/>
        <w:rPr>
          <w:b/>
          <w:u w:val="single"/>
        </w:rPr>
      </w:pPr>
    </w:p>
    <w:p w:rsidR="00F530B7" w:rsidRPr="00F3401E" w:rsidRDefault="00F530B7" w:rsidP="00F3401E">
      <w:pPr>
        <w:ind w:left="-810"/>
        <w:jc w:val="both"/>
      </w:pPr>
      <w:r w:rsidRPr="00F3401E">
        <w:t xml:space="preserve">The </w:t>
      </w:r>
      <w:r w:rsidR="00F3401E" w:rsidRPr="00F3401E">
        <w:t xml:space="preserve">ICP </w:t>
      </w:r>
      <w:r w:rsidRPr="00F3401E">
        <w:t xml:space="preserve">audit module below will enable your enterprise to </w:t>
      </w:r>
      <w:r w:rsidR="00F3401E" w:rsidRPr="00F3401E">
        <w:t>verify compliance with the procedures mandated by your enterprise’s Internal Compliance Program. The</w:t>
      </w:r>
      <w:r w:rsidRPr="00F3401E">
        <w:t xml:space="preserve"> ICP audit module </w:t>
      </w:r>
      <w:r w:rsidR="00F3401E" w:rsidRPr="00F3401E">
        <w:t>will allow your enterprise to systematically assess</w:t>
      </w:r>
      <w:r w:rsidRPr="00F3401E">
        <w:t xml:space="preserve"> each of the eight, core elements of </w:t>
      </w:r>
      <w:r w:rsidR="00F3401E" w:rsidRPr="00F3401E">
        <w:t xml:space="preserve">your </w:t>
      </w:r>
      <w:r w:rsidRPr="00F3401E">
        <w:t>ICP</w:t>
      </w:r>
      <w:r w:rsidR="00F3401E" w:rsidRPr="00F3401E">
        <w:t>, to document the review of each element, and</w:t>
      </w:r>
      <w:r w:rsidRPr="00F3401E">
        <w:t xml:space="preserve"> </w:t>
      </w:r>
      <w:r w:rsidR="00F3401E" w:rsidRPr="00F3401E">
        <w:t xml:space="preserve">to ultimately ensure </w:t>
      </w:r>
      <w:r w:rsidR="00631CAC" w:rsidRPr="00F3401E">
        <w:t xml:space="preserve">compliance with all applicable </w:t>
      </w:r>
      <w:r w:rsidR="00F3401E" w:rsidRPr="00F3401E">
        <w:t xml:space="preserve">STC laws </w:t>
      </w:r>
      <w:r w:rsidR="00631CAC" w:rsidRPr="00F3401E">
        <w:t>and regulations.</w:t>
      </w:r>
    </w:p>
    <w:p w:rsidR="00FF1FF1" w:rsidRDefault="00FF1FF1">
      <w:pPr>
        <w:spacing w:after="200" w:line="276" w:lineRule="auto"/>
        <w:rPr>
          <w:b/>
          <w:u w:val="single"/>
        </w:rPr>
      </w:pPr>
      <w:r>
        <w:rPr>
          <w:b/>
          <w:u w:val="single"/>
        </w:rPr>
        <w:br w:type="page"/>
      </w:r>
    </w:p>
    <w:p w:rsidR="00FD1956" w:rsidRDefault="00FD1956" w:rsidP="00FD1956">
      <w:pPr>
        <w:ind w:left="-810"/>
        <w:rPr>
          <w:b/>
          <w:u w:val="single"/>
        </w:rPr>
      </w:pPr>
      <w:bookmarkStart w:id="0" w:name="_GoBack"/>
      <w:bookmarkEnd w:id="0"/>
      <w:r w:rsidRPr="00460EDF">
        <w:rPr>
          <w:b/>
          <w:u w:val="single"/>
        </w:rPr>
        <w:lastRenderedPageBreak/>
        <w:t>E</w:t>
      </w:r>
      <w:r>
        <w:rPr>
          <w:b/>
          <w:u w:val="single"/>
        </w:rPr>
        <w:t>LEMENT</w:t>
      </w:r>
      <w:r w:rsidRPr="00460EDF">
        <w:rPr>
          <w:b/>
          <w:u w:val="single"/>
        </w:rPr>
        <w:t xml:space="preserve"> # 1:</w:t>
      </w:r>
      <w:r>
        <w:rPr>
          <w:b/>
          <w:u w:val="single"/>
        </w:rPr>
        <w:t xml:space="preserve"> </w:t>
      </w:r>
      <w:r w:rsidRPr="00460EDF">
        <w:rPr>
          <w:b/>
          <w:u w:val="single"/>
        </w:rPr>
        <w:t xml:space="preserve">Management Commitment to </w:t>
      </w:r>
      <w:r>
        <w:rPr>
          <w:b/>
          <w:u w:val="single"/>
        </w:rPr>
        <w:t xml:space="preserve">STC </w:t>
      </w:r>
      <w:r w:rsidRPr="00460EDF">
        <w:rPr>
          <w:b/>
          <w:u w:val="single"/>
        </w:rPr>
        <w:t>Compliance</w:t>
      </w:r>
    </w:p>
    <w:p w:rsidR="00FD1956" w:rsidRPr="00460EDF" w:rsidRDefault="00FD1956" w:rsidP="00FD1956">
      <w:pPr>
        <w:ind w:left="-810"/>
        <w:rPr>
          <w:b/>
          <w:u w:val="single"/>
        </w:rPr>
      </w:pPr>
    </w:p>
    <w:p w:rsidR="00FD1956" w:rsidRDefault="00FD1956" w:rsidP="00FD1956">
      <w:pPr>
        <w:rPr>
          <w:color w:val="FF0000"/>
        </w:rPr>
      </w:pPr>
      <w:r>
        <w:rPr>
          <w:color w:val="FF0000"/>
        </w:rPr>
        <w:t>[</w:t>
      </w:r>
      <w:r w:rsidRPr="00E27BAF">
        <w:rPr>
          <w:color w:val="FF0000"/>
        </w:rPr>
        <w:t>Within the self-assessment columns, “Y/N/U” stands for Yes/No/Uncertain or Indeterminate.</w:t>
      </w:r>
      <w:r>
        <w:rPr>
          <w:color w:val="FF0000"/>
        </w:rPr>
        <w:t>]</w:t>
      </w:r>
    </w:p>
    <w:p w:rsidR="00FD1956" w:rsidRPr="00460EDF" w:rsidRDefault="00FD1956" w:rsidP="00FD1956"/>
    <w:tbl>
      <w:tblPr>
        <w:tblStyle w:val="TableGrid"/>
        <w:tblW w:w="11070" w:type="dxa"/>
        <w:tblInd w:w="-702" w:type="dxa"/>
        <w:tblLayout w:type="fixed"/>
        <w:tblLook w:val="04A0" w:firstRow="1" w:lastRow="0" w:firstColumn="1" w:lastColumn="0" w:noHBand="0" w:noVBand="1"/>
      </w:tblPr>
      <w:tblGrid>
        <w:gridCol w:w="5400"/>
        <w:gridCol w:w="360"/>
        <w:gridCol w:w="360"/>
        <w:gridCol w:w="450"/>
        <w:gridCol w:w="4500"/>
      </w:tblGrid>
      <w:tr w:rsidR="00FD1956" w:rsidRPr="00FB5E3E" w:rsidTr="00F530B7">
        <w:tc>
          <w:tcPr>
            <w:tcW w:w="5400" w:type="dxa"/>
            <w:shd w:val="clear" w:color="auto" w:fill="DBE5F1" w:themeFill="accent1" w:themeFillTint="33"/>
            <w:vAlign w:val="center"/>
          </w:tcPr>
          <w:p w:rsidR="00FD1956" w:rsidRPr="00FB5E3E" w:rsidRDefault="00FD1956" w:rsidP="00F530B7">
            <w:pPr>
              <w:rPr>
                <w:b/>
                <w:sz w:val="22"/>
                <w:szCs w:val="22"/>
              </w:rPr>
            </w:pPr>
            <w:r w:rsidRPr="00FB5E3E">
              <w:rPr>
                <w:b/>
                <w:sz w:val="22"/>
                <w:szCs w:val="22"/>
              </w:rPr>
              <w:t>ELEMENT 1: Management Commitment to STC Compliance</w:t>
            </w:r>
          </w:p>
        </w:tc>
        <w:tc>
          <w:tcPr>
            <w:tcW w:w="360" w:type="dxa"/>
            <w:shd w:val="clear" w:color="auto" w:fill="DBE5F1" w:themeFill="accent1" w:themeFillTint="33"/>
            <w:vAlign w:val="center"/>
          </w:tcPr>
          <w:p w:rsidR="00FD1956" w:rsidRPr="00FB5E3E" w:rsidRDefault="00FD1956" w:rsidP="00F530B7">
            <w:pPr>
              <w:jc w:val="center"/>
              <w:rPr>
                <w:b/>
                <w:sz w:val="22"/>
                <w:szCs w:val="22"/>
              </w:rPr>
            </w:pPr>
            <w:r w:rsidRPr="00FB5E3E">
              <w:rPr>
                <w:b/>
                <w:sz w:val="22"/>
                <w:szCs w:val="22"/>
              </w:rPr>
              <w:t>Y</w:t>
            </w:r>
          </w:p>
        </w:tc>
        <w:tc>
          <w:tcPr>
            <w:tcW w:w="360" w:type="dxa"/>
            <w:shd w:val="clear" w:color="auto" w:fill="DBE5F1" w:themeFill="accent1" w:themeFillTint="33"/>
            <w:vAlign w:val="center"/>
          </w:tcPr>
          <w:p w:rsidR="00FD1956" w:rsidRPr="00FB5E3E" w:rsidRDefault="00FD1956" w:rsidP="00F530B7">
            <w:pPr>
              <w:jc w:val="center"/>
              <w:rPr>
                <w:b/>
                <w:sz w:val="22"/>
                <w:szCs w:val="22"/>
              </w:rPr>
            </w:pPr>
            <w:r w:rsidRPr="00FB5E3E">
              <w:rPr>
                <w:b/>
                <w:sz w:val="22"/>
                <w:szCs w:val="22"/>
              </w:rPr>
              <w:t>N</w:t>
            </w:r>
          </w:p>
        </w:tc>
        <w:tc>
          <w:tcPr>
            <w:tcW w:w="450" w:type="dxa"/>
            <w:shd w:val="clear" w:color="auto" w:fill="DBE5F1" w:themeFill="accent1" w:themeFillTint="33"/>
            <w:vAlign w:val="center"/>
          </w:tcPr>
          <w:p w:rsidR="00FD1956" w:rsidRPr="00FB5E3E" w:rsidRDefault="00FD1956" w:rsidP="00F530B7">
            <w:pPr>
              <w:jc w:val="center"/>
              <w:rPr>
                <w:b/>
                <w:sz w:val="22"/>
                <w:szCs w:val="22"/>
              </w:rPr>
            </w:pPr>
            <w:r w:rsidRPr="00FB5E3E">
              <w:rPr>
                <w:b/>
                <w:sz w:val="22"/>
                <w:szCs w:val="22"/>
              </w:rPr>
              <w:t>U</w:t>
            </w:r>
          </w:p>
        </w:tc>
        <w:tc>
          <w:tcPr>
            <w:tcW w:w="4500" w:type="dxa"/>
            <w:shd w:val="clear" w:color="auto" w:fill="DBE5F1" w:themeFill="accent1" w:themeFillTint="33"/>
          </w:tcPr>
          <w:p w:rsidR="00FD1956" w:rsidRPr="00FB5E3E" w:rsidRDefault="00FD1956" w:rsidP="00050115">
            <w:pPr>
              <w:rPr>
                <w:b/>
                <w:sz w:val="22"/>
                <w:szCs w:val="22"/>
              </w:rPr>
            </w:pPr>
            <w:r w:rsidRPr="00FB5E3E">
              <w:rPr>
                <w:b/>
                <w:sz w:val="22"/>
                <w:szCs w:val="22"/>
              </w:rPr>
              <w:t>Initials ______ Date ____________ Comments</w:t>
            </w:r>
          </w:p>
        </w:tc>
      </w:tr>
      <w:tr w:rsidR="00FD1956" w:rsidRPr="00FB5E3E" w:rsidTr="00FD1956">
        <w:trPr>
          <w:trHeight w:val="1610"/>
        </w:trPr>
        <w:tc>
          <w:tcPr>
            <w:tcW w:w="5400" w:type="dxa"/>
          </w:tcPr>
          <w:p w:rsidR="00FD1956" w:rsidRPr="00FB5E3E" w:rsidRDefault="00FD1956" w:rsidP="00050115">
            <w:pPr>
              <w:rPr>
                <w:sz w:val="22"/>
                <w:szCs w:val="22"/>
              </w:rPr>
            </w:pPr>
            <w:r w:rsidRPr="00FB5E3E">
              <w:rPr>
                <w:sz w:val="22"/>
                <w:szCs w:val="22"/>
              </w:rPr>
              <w:t>Is management commitment communicated on an ongoing basis by:</w:t>
            </w:r>
          </w:p>
          <w:p w:rsidR="00FD1956" w:rsidRPr="00FB5E3E" w:rsidRDefault="00FD1956" w:rsidP="00050115">
            <w:pPr>
              <w:pStyle w:val="ListParagraph"/>
              <w:numPr>
                <w:ilvl w:val="0"/>
                <w:numId w:val="1"/>
              </w:numPr>
              <w:spacing w:after="0" w:line="240" w:lineRule="auto"/>
              <w:rPr>
                <w:rFonts w:ascii="Times New Roman" w:hAnsi="Times New Roman" w:cs="Times New Roman"/>
              </w:rPr>
            </w:pPr>
            <w:r w:rsidRPr="00FB5E3E">
              <w:rPr>
                <w:rFonts w:ascii="Times New Roman" w:hAnsi="Times New Roman" w:cs="Times New Roman"/>
              </w:rPr>
              <w:t>Enterprise publications?</w:t>
            </w:r>
          </w:p>
          <w:p w:rsidR="00FD1956" w:rsidRPr="00FB5E3E" w:rsidRDefault="00FD1956" w:rsidP="00050115">
            <w:pPr>
              <w:pStyle w:val="ListParagraph"/>
              <w:numPr>
                <w:ilvl w:val="0"/>
                <w:numId w:val="1"/>
              </w:numPr>
              <w:spacing w:after="0" w:line="240" w:lineRule="auto"/>
              <w:rPr>
                <w:rFonts w:ascii="Times New Roman" w:hAnsi="Times New Roman" w:cs="Times New Roman"/>
              </w:rPr>
            </w:pPr>
            <w:r w:rsidRPr="00FB5E3E">
              <w:rPr>
                <w:rFonts w:ascii="Times New Roman" w:hAnsi="Times New Roman" w:cs="Times New Roman"/>
              </w:rPr>
              <w:t>Enterprise awareness posters?</w:t>
            </w:r>
          </w:p>
          <w:p w:rsidR="00FD1956" w:rsidRPr="00FB5E3E" w:rsidRDefault="00FD1956" w:rsidP="00050115">
            <w:pPr>
              <w:pStyle w:val="ListParagraph"/>
              <w:numPr>
                <w:ilvl w:val="0"/>
                <w:numId w:val="1"/>
              </w:numPr>
              <w:spacing w:after="0" w:line="240" w:lineRule="auto"/>
              <w:rPr>
                <w:rFonts w:ascii="Times New Roman" w:hAnsi="Times New Roman" w:cs="Times New Roman"/>
              </w:rPr>
            </w:pPr>
            <w:r w:rsidRPr="00FB5E3E">
              <w:rPr>
                <w:rFonts w:ascii="Times New Roman" w:hAnsi="Times New Roman" w:cs="Times New Roman"/>
              </w:rPr>
              <w:t>Daily operating procedures?</w:t>
            </w:r>
          </w:p>
          <w:p w:rsidR="00FD1956" w:rsidRPr="00FB5E3E" w:rsidRDefault="00FD1956" w:rsidP="00050115">
            <w:pPr>
              <w:pStyle w:val="ListParagraph"/>
              <w:numPr>
                <w:ilvl w:val="0"/>
                <w:numId w:val="1"/>
              </w:numPr>
              <w:spacing w:after="0" w:line="240" w:lineRule="auto"/>
              <w:rPr>
                <w:rFonts w:ascii="Times New Roman" w:hAnsi="Times New Roman" w:cs="Times New Roman"/>
              </w:rPr>
            </w:pPr>
            <w:r w:rsidRPr="00FB5E3E">
              <w:rPr>
                <w:rFonts w:ascii="Times New Roman" w:hAnsi="Times New Roman" w:cs="Times New Roman"/>
              </w:rPr>
              <w:t>Other means, e.g., bulletin boards, in meetings, trainings, etc.?</w:t>
            </w:r>
          </w:p>
        </w:tc>
        <w:tc>
          <w:tcPr>
            <w:tcW w:w="360" w:type="dxa"/>
          </w:tcPr>
          <w:p w:rsidR="00FD1956" w:rsidRPr="00FB5E3E" w:rsidRDefault="00FD1956" w:rsidP="00050115">
            <w:pPr>
              <w:rPr>
                <w:sz w:val="22"/>
                <w:szCs w:val="22"/>
              </w:rPr>
            </w:pPr>
          </w:p>
        </w:tc>
        <w:tc>
          <w:tcPr>
            <w:tcW w:w="360" w:type="dxa"/>
          </w:tcPr>
          <w:p w:rsidR="00FD1956" w:rsidRPr="00FB5E3E" w:rsidRDefault="00FD1956" w:rsidP="00050115">
            <w:pPr>
              <w:rPr>
                <w:sz w:val="22"/>
                <w:szCs w:val="22"/>
              </w:rPr>
            </w:pPr>
          </w:p>
        </w:tc>
        <w:tc>
          <w:tcPr>
            <w:tcW w:w="450" w:type="dxa"/>
          </w:tcPr>
          <w:p w:rsidR="00FD1956" w:rsidRPr="00FB5E3E" w:rsidRDefault="00FD1956" w:rsidP="00050115">
            <w:pPr>
              <w:rPr>
                <w:sz w:val="22"/>
                <w:szCs w:val="22"/>
              </w:rPr>
            </w:pPr>
          </w:p>
        </w:tc>
        <w:tc>
          <w:tcPr>
            <w:tcW w:w="4500" w:type="dxa"/>
          </w:tcPr>
          <w:p w:rsidR="00FD1956" w:rsidRPr="00FB5E3E" w:rsidRDefault="00FD1956" w:rsidP="00050115">
            <w:pPr>
              <w:rPr>
                <w:sz w:val="22"/>
                <w:szCs w:val="22"/>
              </w:rPr>
            </w:pPr>
          </w:p>
        </w:tc>
      </w:tr>
      <w:tr w:rsidR="00FD1956" w:rsidRPr="00FB5E3E" w:rsidTr="00FD1956">
        <w:tc>
          <w:tcPr>
            <w:tcW w:w="5400" w:type="dxa"/>
          </w:tcPr>
          <w:p w:rsidR="00FD1956" w:rsidRPr="00FB5E3E" w:rsidRDefault="00FD1956" w:rsidP="00050115">
            <w:pPr>
              <w:rPr>
                <w:sz w:val="22"/>
                <w:szCs w:val="22"/>
              </w:rPr>
            </w:pPr>
            <w:r w:rsidRPr="00FB5E3E">
              <w:rPr>
                <w:sz w:val="22"/>
                <w:szCs w:val="22"/>
              </w:rPr>
              <w:t>Does management issue a formal STC Policy Statement (hereafter, the “Statement”) that communicates a clear commitment to strategic trade controls?</w:t>
            </w:r>
          </w:p>
        </w:tc>
        <w:tc>
          <w:tcPr>
            <w:tcW w:w="360" w:type="dxa"/>
          </w:tcPr>
          <w:p w:rsidR="00FD1956" w:rsidRPr="00FB5E3E" w:rsidRDefault="00FD1956" w:rsidP="00050115">
            <w:pPr>
              <w:rPr>
                <w:sz w:val="22"/>
                <w:szCs w:val="22"/>
              </w:rPr>
            </w:pPr>
          </w:p>
        </w:tc>
        <w:tc>
          <w:tcPr>
            <w:tcW w:w="360" w:type="dxa"/>
          </w:tcPr>
          <w:p w:rsidR="00FD1956" w:rsidRPr="00FB5E3E" w:rsidRDefault="00FD1956" w:rsidP="00050115">
            <w:pPr>
              <w:rPr>
                <w:sz w:val="22"/>
                <w:szCs w:val="22"/>
              </w:rPr>
            </w:pPr>
          </w:p>
        </w:tc>
        <w:tc>
          <w:tcPr>
            <w:tcW w:w="450" w:type="dxa"/>
          </w:tcPr>
          <w:p w:rsidR="00FD1956" w:rsidRPr="00FB5E3E" w:rsidRDefault="00FD1956" w:rsidP="00050115">
            <w:pPr>
              <w:rPr>
                <w:sz w:val="22"/>
                <w:szCs w:val="22"/>
              </w:rPr>
            </w:pPr>
          </w:p>
        </w:tc>
        <w:tc>
          <w:tcPr>
            <w:tcW w:w="4500" w:type="dxa"/>
          </w:tcPr>
          <w:p w:rsidR="00FD1956" w:rsidRPr="00FB5E3E" w:rsidRDefault="00FD1956" w:rsidP="00050115">
            <w:pPr>
              <w:rPr>
                <w:sz w:val="22"/>
                <w:szCs w:val="22"/>
              </w:rPr>
            </w:pPr>
          </w:p>
        </w:tc>
      </w:tr>
      <w:tr w:rsidR="00FD1956" w:rsidRPr="00FB5E3E" w:rsidTr="00FD1956">
        <w:tc>
          <w:tcPr>
            <w:tcW w:w="5400" w:type="dxa"/>
          </w:tcPr>
          <w:p w:rsidR="00FD1956" w:rsidRPr="00FB5E3E" w:rsidRDefault="00FD1956" w:rsidP="00050115">
            <w:pPr>
              <w:rPr>
                <w:sz w:val="22"/>
                <w:szCs w:val="22"/>
              </w:rPr>
            </w:pPr>
            <w:r w:rsidRPr="00FB5E3E">
              <w:rPr>
                <w:sz w:val="22"/>
                <w:szCs w:val="22"/>
              </w:rPr>
              <w:t>Has a person been assigned the responsibility for issuing the enterprise’s policy statement?</w:t>
            </w:r>
          </w:p>
        </w:tc>
        <w:tc>
          <w:tcPr>
            <w:tcW w:w="360" w:type="dxa"/>
          </w:tcPr>
          <w:p w:rsidR="00FD1956" w:rsidRPr="00FB5E3E" w:rsidRDefault="00FD1956" w:rsidP="00050115">
            <w:pPr>
              <w:rPr>
                <w:sz w:val="22"/>
                <w:szCs w:val="22"/>
              </w:rPr>
            </w:pPr>
          </w:p>
        </w:tc>
        <w:tc>
          <w:tcPr>
            <w:tcW w:w="360" w:type="dxa"/>
          </w:tcPr>
          <w:p w:rsidR="00FD1956" w:rsidRPr="00FB5E3E" w:rsidRDefault="00FD1956" w:rsidP="00050115">
            <w:pPr>
              <w:rPr>
                <w:sz w:val="22"/>
                <w:szCs w:val="22"/>
              </w:rPr>
            </w:pPr>
          </w:p>
        </w:tc>
        <w:tc>
          <w:tcPr>
            <w:tcW w:w="450" w:type="dxa"/>
          </w:tcPr>
          <w:p w:rsidR="00FD1956" w:rsidRPr="00FB5E3E" w:rsidRDefault="00FD1956" w:rsidP="00050115">
            <w:pPr>
              <w:rPr>
                <w:sz w:val="22"/>
                <w:szCs w:val="22"/>
              </w:rPr>
            </w:pPr>
          </w:p>
        </w:tc>
        <w:tc>
          <w:tcPr>
            <w:tcW w:w="4500" w:type="dxa"/>
          </w:tcPr>
          <w:p w:rsidR="00FD1956" w:rsidRPr="00FB5E3E" w:rsidRDefault="00FD1956" w:rsidP="00050115">
            <w:pPr>
              <w:rPr>
                <w:sz w:val="22"/>
                <w:szCs w:val="22"/>
              </w:rPr>
            </w:pPr>
          </w:p>
        </w:tc>
      </w:tr>
      <w:tr w:rsidR="00FD1956" w:rsidRPr="00FB5E3E" w:rsidTr="00FD1956">
        <w:tc>
          <w:tcPr>
            <w:tcW w:w="5400" w:type="dxa"/>
          </w:tcPr>
          <w:p w:rsidR="00FD1956" w:rsidRPr="00FB5E3E" w:rsidRDefault="00FD1956" w:rsidP="00050115">
            <w:pPr>
              <w:rPr>
                <w:sz w:val="22"/>
                <w:szCs w:val="22"/>
              </w:rPr>
            </w:pPr>
            <w:r w:rsidRPr="00FB5E3E">
              <w:rPr>
                <w:sz w:val="22"/>
                <w:szCs w:val="22"/>
              </w:rPr>
              <w:t>Is the formal policy statement distributed to all employees and contractors?</w:t>
            </w:r>
          </w:p>
        </w:tc>
        <w:tc>
          <w:tcPr>
            <w:tcW w:w="360" w:type="dxa"/>
          </w:tcPr>
          <w:p w:rsidR="00FD1956" w:rsidRPr="00FB5E3E" w:rsidRDefault="00FD1956" w:rsidP="00050115">
            <w:pPr>
              <w:rPr>
                <w:sz w:val="22"/>
                <w:szCs w:val="22"/>
              </w:rPr>
            </w:pPr>
          </w:p>
        </w:tc>
        <w:tc>
          <w:tcPr>
            <w:tcW w:w="360" w:type="dxa"/>
          </w:tcPr>
          <w:p w:rsidR="00FD1956" w:rsidRPr="00FB5E3E" w:rsidRDefault="00FD1956" w:rsidP="00050115">
            <w:pPr>
              <w:rPr>
                <w:sz w:val="22"/>
                <w:szCs w:val="22"/>
              </w:rPr>
            </w:pPr>
          </w:p>
        </w:tc>
        <w:tc>
          <w:tcPr>
            <w:tcW w:w="450" w:type="dxa"/>
          </w:tcPr>
          <w:p w:rsidR="00FD1956" w:rsidRPr="00FB5E3E" w:rsidRDefault="00FD1956" w:rsidP="00050115">
            <w:pPr>
              <w:rPr>
                <w:sz w:val="22"/>
                <w:szCs w:val="22"/>
              </w:rPr>
            </w:pPr>
          </w:p>
        </w:tc>
        <w:tc>
          <w:tcPr>
            <w:tcW w:w="4500" w:type="dxa"/>
          </w:tcPr>
          <w:p w:rsidR="00FD1956" w:rsidRPr="00FB5E3E" w:rsidRDefault="00FD1956" w:rsidP="00050115">
            <w:pPr>
              <w:rPr>
                <w:sz w:val="22"/>
                <w:szCs w:val="22"/>
              </w:rPr>
            </w:pPr>
          </w:p>
        </w:tc>
      </w:tr>
      <w:tr w:rsidR="00FD1956" w:rsidRPr="00FB5E3E" w:rsidTr="00FD1956">
        <w:tc>
          <w:tcPr>
            <w:tcW w:w="5400" w:type="dxa"/>
          </w:tcPr>
          <w:p w:rsidR="00FD1956" w:rsidRPr="00FB5E3E" w:rsidRDefault="00FD1956" w:rsidP="00050115">
            <w:pPr>
              <w:rPr>
                <w:sz w:val="22"/>
                <w:szCs w:val="22"/>
              </w:rPr>
            </w:pPr>
            <w:r w:rsidRPr="00FB5E3E">
              <w:rPr>
                <w:sz w:val="22"/>
                <w:szCs w:val="22"/>
              </w:rPr>
              <w:t>Who is responsible for distribution of the Statement?</w:t>
            </w:r>
          </w:p>
        </w:tc>
        <w:tc>
          <w:tcPr>
            <w:tcW w:w="360" w:type="dxa"/>
          </w:tcPr>
          <w:p w:rsidR="00FD1956" w:rsidRPr="00FB5E3E" w:rsidRDefault="00FD1956" w:rsidP="00050115">
            <w:pPr>
              <w:rPr>
                <w:sz w:val="22"/>
                <w:szCs w:val="22"/>
              </w:rPr>
            </w:pPr>
          </w:p>
        </w:tc>
        <w:tc>
          <w:tcPr>
            <w:tcW w:w="360" w:type="dxa"/>
          </w:tcPr>
          <w:p w:rsidR="00FD1956" w:rsidRPr="00FB5E3E" w:rsidRDefault="00FD1956" w:rsidP="00050115">
            <w:pPr>
              <w:rPr>
                <w:sz w:val="22"/>
                <w:szCs w:val="22"/>
              </w:rPr>
            </w:pPr>
          </w:p>
        </w:tc>
        <w:tc>
          <w:tcPr>
            <w:tcW w:w="450" w:type="dxa"/>
          </w:tcPr>
          <w:p w:rsidR="00FD1956" w:rsidRPr="00FB5E3E" w:rsidRDefault="00FD1956" w:rsidP="00050115">
            <w:pPr>
              <w:rPr>
                <w:sz w:val="22"/>
                <w:szCs w:val="22"/>
              </w:rPr>
            </w:pPr>
          </w:p>
        </w:tc>
        <w:tc>
          <w:tcPr>
            <w:tcW w:w="4500" w:type="dxa"/>
          </w:tcPr>
          <w:p w:rsidR="00FD1956" w:rsidRPr="00FB5E3E" w:rsidRDefault="00FD1956" w:rsidP="00050115">
            <w:pPr>
              <w:rPr>
                <w:sz w:val="22"/>
                <w:szCs w:val="22"/>
              </w:rPr>
            </w:pPr>
          </w:p>
        </w:tc>
      </w:tr>
      <w:tr w:rsidR="00FD1956" w:rsidRPr="00FB5E3E" w:rsidTr="00FD1956">
        <w:tc>
          <w:tcPr>
            <w:tcW w:w="5400" w:type="dxa"/>
          </w:tcPr>
          <w:p w:rsidR="00FD1956" w:rsidRPr="00FB5E3E" w:rsidRDefault="00FD1956" w:rsidP="00050115">
            <w:pPr>
              <w:rPr>
                <w:sz w:val="22"/>
                <w:szCs w:val="22"/>
              </w:rPr>
            </w:pPr>
            <w:r w:rsidRPr="00FB5E3E">
              <w:rPr>
                <w:sz w:val="22"/>
                <w:szCs w:val="22"/>
              </w:rPr>
              <w:t>Is there a distribution list of those who should receive the Statement?</w:t>
            </w:r>
          </w:p>
          <w:p w:rsidR="00FD1956" w:rsidRPr="00FB5E3E" w:rsidRDefault="00FD1956" w:rsidP="00050115">
            <w:pPr>
              <w:rPr>
                <w:sz w:val="22"/>
                <w:szCs w:val="22"/>
              </w:rPr>
            </w:pPr>
          </w:p>
          <w:p w:rsidR="00FD1956" w:rsidRPr="00FB5E3E" w:rsidRDefault="00FD1956" w:rsidP="00050115">
            <w:pPr>
              <w:widowControl w:val="0"/>
              <w:autoSpaceDE w:val="0"/>
              <w:autoSpaceDN w:val="0"/>
              <w:adjustRightInd w:val="0"/>
              <w:ind w:left="-18"/>
              <w:rPr>
                <w:sz w:val="22"/>
                <w:szCs w:val="22"/>
              </w:rPr>
            </w:pPr>
            <w:r w:rsidRPr="00FB5E3E">
              <w:rPr>
                <w:sz w:val="22"/>
                <w:szCs w:val="22"/>
              </w:rPr>
              <w:t>Have the following departments received the Statement</w:t>
            </w:r>
            <w:r w:rsidRPr="00FB5E3E">
              <w:rPr>
                <w:sz w:val="22"/>
                <w:szCs w:val="22"/>
                <w:lang w:val="ru-RU"/>
              </w:rPr>
              <w:t>?</w:t>
            </w:r>
          </w:p>
          <w:p w:rsidR="00FD1956" w:rsidRPr="00FB5E3E" w:rsidRDefault="00FD1956" w:rsidP="00050115">
            <w:pPr>
              <w:widowControl w:val="0"/>
              <w:tabs>
                <w:tab w:val="left" w:pos="1620"/>
              </w:tabs>
              <w:ind w:left="630" w:hanging="630"/>
              <w:rPr>
                <w:snapToGrid w:val="0"/>
                <w:sz w:val="22"/>
                <w:szCs w:val="22"/>
                <w:lang w:val="ru-RU"/>
              </w:rPr>
            </w:pPr>
            <w:r w:rsidRPr="00FB5E3E">
              <w:rPr>
                <w:snapToGrid w:val="0"/>
                <w:sz w:val="22"/>
                <w:szCs w:val="22"/>
              </w:rPr>
              <w:t xml:space="preserve">           __ </w:t>
            </w:r>
            <w:r w:rsidRPr="00FB5E3E">
              <w:rPr>
                <w:snapToGrid w:val="0"/>
                <w:sz w:val="22"/>
                <w:szCs w:val="22"/>
                <w:lang w:val="ru-RU"/>
              </w:rPr>
              <w:t>All Senior Management</w:t>
            </w:r>
          </w:p>
          <w:p w:rsidR="00FD1956" w:rsidRPr="00FB5E3E" w:rsidRDefault="00FD1956" w:rsidP="00050115">
            <w:pPr>
              <w:widowControl w:val="0"/>
              <w:tabs>
                <w:tab w:val="left" w:pos="1620"/>
              </w:tabs>
              <w:ind w:left="630" w:hanging="630"/>
              <w:rPr>
                <w:snapToGrid w:val="0"/>
                <w:sz w:val="22"/>
                <w:szCs w:val="22"/>
                <w:lang w:val="ru-RU"/>
              </w:rPr>
            </w:pPr>
            <w:r w:rsidRPr="00FB5E3E">
              <w:rPr>
                <w:snapToGrid w:val="0"/>
                <w:sz w:val="22"/>
                <w:szCs w:val="22"/>
                <w:lang w:val="ru-RU"/>
              </w:rPr>
              <w:tab/>
            </w:r>
            <w:r w:rsidRPr="00FB5E3E">
              <w:rPr>
                <w:snapToGrid w:val="0"/>
                <w:sz w:val="22"/>
                <w:szCs w:val="22"/>
              </w:rPr>
              <w:t xml:space="preserve">__ </w:t>
            </w:r>
            <w:r w:rsidRPr="00FB5E3E">
              <w:rPr>
                <w:snapToGrid w:val="0"/>
                <w:sz w:val="22"/>
                <w:szCs w:val="22"/>
                <w:lang w:val="ru-RU"/>
              </w:rPr>
              <w:t>Sales</w:t>
            </w:r>
          </w:p>
          <w:p w:rsidR="00FD1956" w:rsidRPr="00FB5E3E" w:rsidRDefault="00FD1956" w:rsidP="00050115">
            <w:pPr>
              <w:widowControl w:val="0"/>
              <w:tabs>
                <w:tab w:val="left" w:pos="1620"/>
              </w:tabs>
              <w:ind w:left="630" w:hanging="630"/>
              <w:rPr>
                <w:snapToGrid w:val="0"/>
                <w:sz w:val="22"/>
                <w:szCs w:val="22"/>
                <w:lang w:val="ru-RU"/>
              </w:rPr>
            </w:pPr>
            <w:r w:rsidRPr="00FB5E3E">
              <w:rPr>
                <w:snapToGrid w:val="0"/>
                <w:sz w:val="22"/>
                <w:szCs w:val="22"/>
                <w:lang w:val="ru-RU"/>
              </w:rPr>
              <w:tab/>
            </w:r>
            <w:r w:rsidRPr="00FB5E3E">
              <w:rPr>
                <w:snapToGrid w:val="0"/>
                <w:sz w:val="22"/>
                <w:szCs w:val="22"/>
              </w:rPr>
              <w:t xml:space="preserve">__ </w:t>
            </w:r>
            <w:r w:rsidRPr="00FB5E3E">
              <w:rPr>
                <w:snapToGrid w:val="0"/>
                <w:sz w:val="22"/>
                <w:szCs w:val="22"/>
                <w:lang w:val="ru-RU"/>
              </w:rPr>
              <w:t>Order Processing</w:t>
            </w:r>
          </w:p>
          <w:p w:rsidR="00FD1956" w:rsidRPr="00FB5E3E" w:rsidRDefault="00FD1956" w:rsidP="00050115">
            <w:pPr>
              <w:widowControl w:val="0"/>
              <w:tabs>
                <w:tab w:val="left" w:pos="1620"/>
              </w:tabs>
              <w:ind w:left="630" w:hanging="630"/>
              <w:rPr>
                <w:snapToGrid w:val="0"/>
                <w:sz w:val="22"/>
                <w:szCs w:val="22"/>
                <w:lang w:val="ru-RU"/>
              </w:rPr>
            </w:pPr>
            <w:r w:rsidRPr="00FB5E3E">
              <w:rPr>
                <w:snapToGrid w:val="0"/>
                <w:sz w:val="22"/>
                <w:szCs w:val="22"/>
                <w:lang w:val="ru-RU"/>
              </w:rPr>
              <w:tab/>
            </w:r>
            <w:r w:rsidRPr="00FB5E3E">
              <w:rPr>
                <w:snapToGrid w:val="0"/>
                <w:sz w:val="22"/>
                <w:szCs w:val="22"/>
              </w:rPr>
              <w:t xml:space="preserve">__ </w:t>
            </w:r>
            <w:r w:rsidRPr="00FB5E3E">
              <w:rPr>
                <w:snapToGrid w:val="0"/>
                <w:sz w:val="22"/>
                <w:szCs w:val="22"/>
                <w:lang w:val="ru-RU"/>
              </w:rPr>
              <w:t>Customer Service</w:t>
            </w:r>
          </w:p>
          <w:p w:rsidR="00FD1956" w:rsidRPr="00FB5E3E" w:rsidRDefault="00FD1956" w:rsidP="00050115">
            <w:pPr>
              <w:widowControl w:val="0"/>
              <w:tabs>
                <w:tab w:val="left" w:pos="1620"/>
              </w:tabs>
              <w:ind w:left="630" w:hanging="630"/>
              <w:rPr>
                <w:snapToGrid w:val="0"/>
                <w:sz w:val="22"/>
                <w:szCs w:val="22"/>
                <w:lang w:val="ru-RU"/>
              </w:rPr>
            </w:pPr>
            <w:r w:rsidRPr="00FB5E3E">
              <w:rPr>
                <w:snapToGrid w:val="0"/>
                <w:sz w:val="22"/>
                <w:szCs w:val="22"/>
                <w:lang w:val="ru-RU"/>
              </w:rPr>
              <w:tab/>
            </w:r>
            <w:r w:rsidRPr="00FB5E3E">
              <w:rPr>
                <w:snapToGrid w:val="0"/>
                <w:sz w:val="22"/>
                <w:szCs w:val="22"/>
              </w:rPr>
              <w:t xml:space="preserve">__ </w:t>
            </w:r>
            <w:r w:rsidRPr="00FB5E3E">
              <w:rPr>
                <w:snapToGrid w:val="0"/>
                <w:sz w:val="22"/>
                <w:szCs w:val="22"/>
                <w:lang w:val="ru-RU"/>
              </w:rPr>
              <w:t>Purchasing</w:t>
            </w:r>
          </w:p>
          <w:p w:rsidR="00FD1956" w:rsidRPr="00FB5E3E" w:rsidRDefault="00FD1956" w:rsidP="00050115">
            <w:pPr>
              <w:pStyle w:val="Heading7"/>
              <w:tabs>
                <w:tab w:val="clear" w:pos="360"/>
              </w:tabs>
              <w:ind w:left="630" w:hanging="630"/>
              <w:outlineLvl w:val="6"/>
              <w:rPr>
                <w:sz w:val="22"/>
                <w:szCs w:val="22"/>
              </w:rPr>
            </w:pPr>
            <w:r w:rsidRPr="00FB5E3E">
              <w:rPr>
                <w:sz w:val="22"/>
                <w:szCs w:val="22"/>
              </w:rPr>
              <w:tab/>
              <w:t>__ Finance</w:t>
            </w:r>
          </w:p>
          <w:p w:rsidR="00FD1956" w:rsidRPr="00FB5E3E" w:rsidRDefault="00FD1956" w:rsidP="00050115">
            <w:pPr>
              <w:widowControl w:val="0"/>
              <w:tabs>
                <w:tab w:val="left" w:pos="1620"/>
              </w:tabs>
              <w:ind w:left="630" w:hanging="630"/>
              <w:rPr>
                <w:snapToGrid w:val="0"/>
                <w:color w:val="000000"/>
                <w:sz w:val="22"/>
                <w:szCs w:val="22"/>
                <w:lang w:val="ru-RU"/>
              </w:rPr>
            </w:pPr>
            <w:r w:rsidRPr="00FB5E3E">
              <w:rPr>
                <w:snapToGrid w:val="0"/>
                <w:color w:val="000000"/>
                <w:sz w:val="22"/>
                <w:szCs w:val="22"/>
                <w:lang w:val="ru-RU"/>
              </w:rPr>
              <w:tab/>
            </w:r>
            <w:r w:rsidRPr="00FB5E3E">
              <w:rPr>
                <w:snapToGrid w:val="0"/>
                <w:color w:val="000000"/>
                <w:sz w:val="22"/>
                <w:szCs w:val="22"/>
              </w:rPr>
              <w:t xml:space="preserve">__ </w:t>
            </w:r>
            <w:r w:rsidRPr="00FB5E3E">
              <w:rPr>
                <w:snapToGrid w:val="0"/>
                <w:color w:val="000000"/>
                <w:sz w:val="22"/>
                <w:szCs w:val="22"/>
                <w:lang w:val="ru-RU"/>
              </w:rPr>
              <w:t>Accounting</w:t>
            </w:r>
          </w:p>
          <w:p w:rsidR="00FD1956" w:rsidRPr="00FB5E3E" w:rsidRDefault="00FD1956" w:rsidP="00050115">
            <w:pPr>
              <w:widowControl w:val="0"/>
              <w:tabs>
                <w:tab w:val="left" w:pos="1620"/>
              </w:tabs>
              <w:ind w:left="630" w:hanging="630"/>
              <w:rPr>
                <w:snapToGrid w:val="0"/>
                <w:color w:val="000000"/>
                <w:sz w:val="22"/>
                <w:szCs w:val="22"/>
                <w:lang w:val="ru-RU"/>
              </w:rPr>
            </w:pPr>
            <w:r w:rsidRPr="00FB5E3E">
              <w:rPr>
                <w:snapToGrid w:val="0"/>
                <w:color w:val="000000"/>
                <w:sz w:val="22"/>
                <w:szCs w:val="22"/>
                <w:lang w:val="ru-RU"/>
              </w:rPr>
              <w:tab/>
            </w:r>
            <w:r w:rsidRPr="00FB5E3E">
              <w:rPr>
                <w:snapToGrid w:val="0"/>
                <w:color w:val="000000"/>
                <w:sz w:val="22"/>
                <w:szCs w:val="22"/>
              </w:rPr>
              <w:t xml:space="preserve">__ </w:t>
            </w:r>
            <w:r w:rsidRPr="00FB5E3E">
              <w:rPr>
                <w:snapToGrid w:val="0"/>
                <w:color w:val="000000"/>
                <w:sz w:val="22"/>
                <w:szCs w:val="22"/>
                <w:lang w:val="ru-RU"/>
              </w:rPr>
              <w:t>Legal</w:t>
            </w:r>
          </w:p>
          <w:p w:rsidR="00FD1956" w:rsidRPr="00FB5E3E" w:rsidRDefault="00FD1956" w:rsidP="00050115">
            <w:pPr>
              <w:widowControl w:val="0"/>
              <w:tabs>
                <w:tab w:val="left" w:pos="1620"/>
              </w:tabs>
              <w:ind w:left="630" w:hanging="630"/>
              <w:rPr>
                <w:snapToGrid w:val="0"/>
                <w:color w:val="000000"/>
                <w:sz w:val="22"/>
                <w:szCs w:val="22"/>
                <w:lang w:val="ru-RU"/>
              </w:rPr>
            </w:pPr>
            <w:r w:rsidRPr="00FB5E3E">
              <w:rPr>
                <w:snapToGrid w:val="0"/>
                <w:color w:val="000000"/>
                <w:sz w:val="22"/>
                <w:szCs w:val="22"/>
                <w:lang w:val="ru-RU"/>
              </w:rPr>
              <w:tab/>
            </w:r>
            <w:r w:rsidRPr="00FB5E3E">
              <w:rPr>
                <w:snapToGrid w:val="0"/>
                <w:color w:val="000000"/>
                <w:sz w:val="22"/>
                <w:szCs w:val="22"/>
              </w:rPr>
              <w:t xml:space="preserve">__ </w:t>
            </w:r>
            <w:r w:rsidRPr="00FB5E3E">
              <w:rPr>
                <w:snapToGrid w:val="0"/>
                <w:color w:val="000000"/>
                <w:sz w:val="22"/>
                <w:szCs w:val="22"/>
                <w:lang w:val="ru-RU"/>
              </w:rPr>
              <w:t>Engineering and Field Services</w:t>
            </w:r>
          </w:p>
          <w:p w:rsidR="00FD1956" w:rsidRPr="00FB5E3E" w:rsidRDefault="00FD1956" w:rsidP="00050115">
            <w:pPr>
              <w:pStyle w:val="Heading1"/>
              <w:ind w:left="630" w:hanging="630"/>
              <w:outlineLvl w:val="0"/>
              <w:rPr>
                <w:color w:val="000000"/>
                <w:sz w:val="22"/>
                <w:szCs w:val="22"/>
              </w:rPr>
            </w:pPr>
            <w:r w:rsidRPr="00FB5E3E">
              <w:rPr>
                <w:color w:val="000000"/>
                <w:sz w:val="22"/>
                <w:szCs w:val="22"/>
              </w:rPr>
              <w:tab/>
            </w:r>
            <w:r w:rsidRPr="00FB5E3E">
              <w:rPr>
                <w:snapToGrid w:val="0"/>
                <w:color w:val="000000"/>
                <w:sz w:val="22"/>
                <w:szCs w:val="22"/>
              </w:rPr>
              <w:t xml:space="preserve">__ </w:t>
            </w:r>
            <w:r w:rsidRPr="00FB5E3E">
              <w:rPr>
                <w:b w:val="0"/>
                <w:bCs w:val="0"/>
                <w:color w:val="000000"/>
                <w:sz w:val="22"/>
                <w:szCs w:val="22"/>
              </w:rPr>
              <w:t>Export Administration</w:t>
            </w:r>
          </w:p>
          <w:p w:rsidR="00FD1956" w:rsidRPr="00FB5E3E" w:rsidRDefault="00FD1956" w:rsidP="00050115">
            <w:pPr>
              <w:widowControl w:val="0"/>
              <w:tabs>
                <w:tab w:val="left" w:pos="1620"/>
              </w:tabs>
              <w:ind w:left="630" w:hanging="630"/>
              <w:rPr>
                <w:snapToGrid w:val="0"/>
                <w:color w:val="000000"/>
                <w:sz w:val="22"/>
                <w:szCs w:val="22"/>
                <w:lang w:val="ru-RU"/>
              </w:rPr>
            </w:pPr>
            <w:r w:rsidRPr="00FB5E3E">
              <w:rPr>
                <w:snapToGrid w:val="0"/>
                <w:color w:val="000000"/>
                <w:sz w:val="22"/>
                <w:szCs w:val="22"/>
                <w:lang w:val="ru-RU"/>
              </w:rPr>
              <w:tab/>
            </w:r>
            <w:r w:rsidRPr="00FB5E3E">
              <w:rPr>
                <w:snapToGrid w:val="0"/>
                <w:color w:val="000000"/>
                <w:sz w:val="22"/>
                <w:szCs w:val="22"/>
              </w:rPr>
              <w:t xml:space="preserve">__ </w:t>
            </w:r>
            <w:r w:rsidRPr="00FB5E3E">
              <w:rPr>
                <w:snapToGrid w:val="0"/>
                <w:color w:val="000000"/>
                <w:sz w:val="22"/>
                <w:szCs w:val="22"/>
                <w:lang w:val="ru-RU"/>
              </w:rPr>
              <w:t>Shipping</w:t>
            </w:r>
          </w:p>
          <w:p w:rsidR="00FD1956" w:rsidRPr="00FB5E3E" w:rsidRDefault="00FD1956" w:rsidP="00050115">
            <w:pPr>
              <w:pStyle w:val="Heading1"/>
              <w:ind w:left="630" w:hanging="630"/>
              <w:outlineLvl w:val="0"/>
              <w:rPr>
                <w:b w:val="0"/>
                <w:bCs w:val="0"/>
                <w:color w:val="000000"/>
                <w:sz w:val="22"/>
                <w:szCs w:val="22"/>
              </w:rPr>
            </w:pPr>
            <w:r w:rsidRPr="00FB5E3E">
              <w:rPr>
                <w:color w:val="000000"/>
                <w:sz w:val="22"/>
                <w:szCs w:val="22"/>
              </w:rPr>
              <w:tab/>
            </w:r>
            <w:r w:rsidRPr="00FB5E3E">
              <w:rPr>
                <w:snapToGrid w:val="0"/>
                <w:color w:val="000000"/>
                <w:sz w:val="22"/>
                <w:szCs w:val="22"/>
              </w:rPr>
              <w:t xml:space="preserve">__ </w:t>
            </w:r>
            <w:r w:rsidRPr="00FB5E3E">
              <w:rPr>
                <w:b w:val="0"/>
                <w:bCs w:val="0"/>
                <w:color w:val="000000"/>
                <w:sz w:val="22"/>
                <w:szCs w:val="22"/>
              </w:rPr>
              <w:t>Traffic</w:t>
            </w:r>
          </w:p>
          <w:p w:rsidR="00FD1956" w:rsidRPr="00FB5E3E" w:rsidRDefault="00FD1956" w:rsidP="00050115">
            <w:pPr>
              <w:widowControl w:val="0"/>
              <w:tabs>
                <w:tab w:val="left" w:pos="1620"/>
              </w:tabs>
              <w:ind w:left="630" w:hanging="630"/>
              <w:rPr>
                <w:snapToGrid w:val="0"/>
                <w:color w:val="000000"/>
                <w:sz w:val="22"/>
                <w:szCs w:val="22"/>
              </w:rPr>
            </w:pPr>
            <w:r w:rsidRPr="00FB5E3E">
              <w:rPr>
                <w:snapToGrid w:val="0"/>
                <w:color w:val="000000"/>
                <w:sz w:val="22"/>
                <w:szCs w:val="22"/>
                <w:lang w:val="ru-RU"/>
              </w:rPr>
              <w:tab/>
            </w:r>
            <w:r w:rsidRPr="00FB5E3E">
              <w:rPr>
                <w:snapToGrid w:val="0"/>
                <w:color w:val="000000"/>
                <w:sz w:val="22"/>
                <w:szCs w:val="22"/>
              </w:rPr>
              <w:t xml:space="preserve">__ </w:t>
            </w:r>
            <w:r w:rsidRPr="00FB5E3E">
              <w:rPr>
                <w:snapToGrid w:val="0"/>
                <w:color w:val="000000"/>
                <w:sz w:val="22"/>
                <w:szCs w:val="22"/>
                <w:lang w:val="ru-RU"/>
              </w:rPr>
              <w:t>In house Travel Agency</w:t>
            </w:r>
          </w:p>
          <w:p w:rsidR="00FD1956" w:rsidRPr="00FB5E3E" w:rsidRDefault="00FD1956" w:rsidP="00050115">
            <w:pPr>
              <w:widowControl w:val="0"/>
              <w:tabs>
                <w:tab w:val="left" w:pos="1620"/>
              </w:tabs>
              <w:ind w:left="630" w:hanging="630"/>
              <w:rPr>
                <w:snapToGrid w:val="0"/>
                <w:color w:val="000000"/>
                <w:sz w:val="22"/>
                <w:szCs w:val="22"/>
              </w:rPr>
            </w:pPr>
            <w:r w:rsidRPr="00FB5E3E">
              <w:rPr>
                <w:snapToGrid w:val="0"/>
                <w:color w:val="000000"/>
                <w:sz w:val="22"/>
                <w:szCs w:val="22"/>
              </w:rPr>
              <w:t xml:space="preserve">           __ [</w:t>
            </w:r>
            <w:r w:rsidRPr="00FB5E3E">
              <w:rPr>
                <w:snapToGrid w:val="0"/>
                <w:color w:val="0070C0"/>
                <w:sz w:val="22"/>
                <w:szCs w:val="22"/>
              </w:rPr>
              <w:t>Others</w:t>
            </w:r>
            <w:r w:rsidRPr="00FB5E3E">
              <w:rPr>
                <w:snapToGrid w:val="0"/>
                <w:color w:val="000000"/>
                <w:sz w:val="22"/>
                <w:szCs w:val="22"/>
              </w:rPr>
              <w:t>]</w:t>
            </w:r>
          </w:p>
        </w:tc>
        <w:tc>
          <w:tcPr>
            <w:tcW w:w="360" w:type="dxa"/>
          </w:tcPr>
          <w:p w:rsidR="00FD1956" w:rsidRPr="00FB5E3E" w:rsidRDefault="00FD1956" w:rsidP="00050115">
            <w:pPr>
              <w:rPr>
                <w:sz w:val="22"/>
                <w:szCs w:val="22"/>
              </w:rPr>
            </w:pPr>
          </w:p>
        </w:tc>
        <w:tc>
          <w:tcPr>
            <w:tcW w:w="360" w:type="dxa"/>
          </w:tcPr>
          <w:p w:rsidR="00FD1956" w:rsidRPr="00FB5E3E" w:rsidRDefault="00FD1956" w:rsidP="00050115">
            <w:pPr>
              <w:rPr>
                <w:sz w:val="22"/>
                <w:szCs w:val="22"/>
              </w:rPr>
            </w:pPr>
          </w:p>
        </w:tc>
        <w:tc>
          <w:tcPr>
            <w:tcW w:w="450" w:type="dxa"/>
          </w:tcPr>
          <w:p w:rsidR="00FD1956" w:rsidRPr="00FB5E3E" w:rsidRDefault="00FD1956" w:rsidP="00050115">
            <w:pPr>
              <w:rPr>
                <w:sz w:val="22"/>
                <w:szCs w:val="22"/>
              </w:rPr>
            </w:pPr>
          </w:p>
        </w:tc>
        <w:tc>
          <w:tcPr>
            <w:tcW w:w="4500" w:type="dxa"/>
          </w:tcPr>
          <w:p w:rsidR="00FD1956" w:rsidRPr="00FB5E3E" w:rsidRDefault="00FD1956" w:rsidP="00050115">
            <w:pPr>
              <w:rPr>
                <w:sz w:val="22"/>
                <w:szCs w:val="22"/>
              </w:rPr>
            </w:pPr>
          </w:p>
        </w:tc>
      </w:tr>
      <w:tr w:rsidR="00FD1956" w:rsidRPr="00FB5E3E" w:rsidTr="00FD1956">
        <w:tc>
          <w:tcPr>
            <w:tcW w:w="5400" w:type="dxa"/>
          </w:tcPr>
          <w:p w:rsidR="00FD1956" w:rsidRPr="00FB5E3E" w:rsidRDefault="00FD1956" w:rsidP="00050115">
            <w:pPr>
              <w:rPr>
                <w:sz w:val="22"/>
                <w:szCs w:val="22"/>
              </w:rPr>
            </w:pPr>
            <w:r w:rsidRPr="00FB5E3E">
              <w:rPr>
                <w:sz w:val="22"/>
                <w:szCs w:val="22"/>
              </w:rPr>
              <w:t>What method of communication is used (letter, email, intranet, etc.)?</w:t>
            </w:r>
          </w:p>
        </w:tc>
        <w:tc>
          <w:tcPr>
            <w:tcW w:w="360" w:type="dxa"/>
          </w:tcPr>
          <w:p w:rsidR="00FD1956" w:rsidRPr="00FB5E3E" w:rsidRDefault="00FD1956" w:rsidP="00050115">
            <w:pPr>
              <w:rPr>
                <w:sz w:val="22"/>
                <w:szCs w:val="22"/>
              </w:rPr>
            </w:pPr>
          </w:p>
        </w:tc>
        <w:tc>
          <w:tcPr>
            <w:tcW w:w="360" w:type="dxa"/>
          </w:tcPr>
          <w:p w:rsidR="00FD1956" w:rsidRPr="00FB5E3E" w:rsidRDefault="00FD1956" w:rsidP="00050115">
            <w:pPr>
              <w:rPr>
                <w:sz w:val="22"/>
                <w:szCs w:val="22"/>
              </w:rPr>
            </w:pPr>
          </w:p>
        </w:tc>
        <w:tc>
          <w:tcPr>
            <w:tcW w:w="450" w:type="dxa"/>
          </w:tcPr>
          <w:p w:rsidR="00FD1956" w:rsidRPr="00FB5E3E" w:rsidRDefault="00FD1956" w:rsidP="00050115">
            <w:pPr>
              <w:rPr>
                <w:sz w:val="22"/>
                <w:szCs w:val="22"/>
              </w:rPr>
            </w:pPr>
          </w:p>
        </w:tc>
        <w:tc>
          <w:tcPr>
            <w:tcW w:w="4500" w:type="dxa"/>
          </w:tcPr>
          <w:p w:rsidR="00FD1956" w:rsidRPr="00FB5E3E" w:rsidRDefault="00FD1956" w:rsidP="00050115">
            <w:pPr>
              <w:rPr>
                <w:sz w:val="22"/>
                <w:szCs w:val="22"/>
              </w:rPr>
            </w:pPr>
          </w:p>
        </w:tc>
      </w:tr>
      <w:tr w:rsidR="00FD1956" w:rsidRPr="00FB5E3E" w:rsidTr="00FD1956">
        <w:tc>
          <w:tcPr>
            <w:tcW w:w="5400" w:type="dxa"/>
          </w:tcPr>
          <w:p w:rsidR="00FD1956" w:rsidRPr="00FB5E3E" w:rsidRDefault="00FD1956" w:rsidP="00050115">
            <w:pPr>
              <w:rPr>
                <w:sz w:val="22"/>
                <w:szCs w:val="22"/>
              </w:rPr>
            </w:pPr>
            <w:r w:rsidRPr="00FB5E3E">
              <w:rPr>
                <w:sz w:val="22"/>
                <w:szCs w:val="22"/>
              </w:rPr>
              <w:t>Does the distribution of the Statement include employee signed receipt and personal commitment to comply?</w:t>
            </w:r>
          </w:p>
        </w:tc>
        <w:tc>
          <w:tcPr>
            <w:tcW w:w="360" w:type="dxa"/>
          </w:tcPr>
          <w:p w:rsidR="00FD1956" w:rsidRPr="00FB5E3E" w:rsidRDefault="00FD1956" w:rsidP="00050115">
            <w:pPr>
              <w:rPr>
                <w:sz w:val="22"/>
                <w:szCs w:val="22"/>
              </w:rPr>
            </w:pPr>
          </w:p>
        </w:tc>
        <w:tc>
          <w:tcPr>
            <w:tcW w:w="360" w:type="dxa"/>
          </w:tcPr>
          <w:p w:rsidR="00FD1956" w:rsidRPr="00FB5E3E" w:rsidRDefault="00FD1956" w:rsidP="00050115">
            <w:pPr>
              <w:rPr>
                <w:sz w:val="22"/>
                <w:szCs w:val="22"/>
              </w:rPr>
            </w:pPr>
          </w:p>
        </w:tc>
        <w:tc>
          <w:tcPr>
            <w:tcW w:w="450" w:type="dxa"/>
          </w:tcPr>
          <w:p w:rsidR="00FD1956" w:rsidRPr="00FB5E3E" w:rsidRDefault="00FD1956" w:rsidP="00050115">
            <w:pPr>
              <w:rPr>
                <w:sz w:val="22"/>
                <w:szCs w:val="22"/>
              </w:rPr>
            </w:pPr>
          </w:p>
        </w:tc>
        <w:tc>
          <w:tcPr>
            <w:tcW w:w="4500" w:type="dxa"/>
          </w:tcPr>
          <w:p w:rsidR="00FD1956" w:rsidRPr="00FB5E3E" w:rsidRDefault="00FD1956" w:rsidP="00050115">
            <w:pPr>
              <w:rPr>
                <w:sz w:val="22"/>
                <w:szCs w:val="22"/>
              </w:rPr>
            </w:pPr>
          </w:p>
        </w:tc>
      </w:tr>
      <w:tr w:rsidR="00FD1956" w:rsidRPr="00FB5E3E" w:rsidTr="00FD1956">
        <w:tc>
          <w:tcPr>
            <w:tcW w:w="5400" w:type="dxa"/>
          </w:tcPr>
          <w:p w:rsidR="00FD1956" w:rsidRPr="00FB5E3E" w:rsidRDefault="00FD1956" w:rsidP="00050115">
            <w:pPr>
              <w:rPr>
                <w:sz w:val="22"/>
                <w:szCs w:val="22"/>
              </w:rPr>
            </w:pPr>
            <w:r w:rsidRPr="00FB5E3E">
              <w:rPr>
                <w:sz w:val="22"/>
                <w:szCs w:val="22"/>
              </w:rPr>
              <w:t>Is the Statement from current senior management communicated in a manner consistent with management priority correspondence?</w:t>
            </w:r>
          </w:p>
        </w:tc>
        <w:tc>
          <w:tcPr>
            <w:tcW w:w="360" w:type="dxa"/>
          </w:tcPr>
          <w:p w:rsidR="00FD1956" w:rsidRPr="00FB5E3E" w:rsidRDefault="00FD1956" w:rsidP="00050115">
            <w:pPr>
              <w:rPr>
                <w:sz w:val="22"/>
                <w:szCs w:val="22"/>
              </w:rPr>
            </w:pPr>
          </w:p>
        </w:tc>
        <w:tc>
          <w:tcPr>
            <w:tcW w:w="360" w:type="dxa"/>
          </w:tcPr>
          <w:p w:rsidR="00FD1956" w:rsidRPr="00FB5E3E" w:rsidRDefault="00FD1956" w:rsidP="00050115">
            <w:pPr>
              <w:rPr>
                <w:sz w:val="22"/>
                <w:szCs w:val="22"/>
              </w:rPr>
            </w:pPr>
          </w:p>
        </w:tc>
        <w:tc>
          <w:tcPr>
            <w:tcW w:w="450" w:type="dxa"/>
          </w:tcPr>
          <w:p w:rsidR="00FD1956" w:rsidRPr="00FB5E3E" w:rsidRDefault="00FD1956" w:rsidP="00050115">
            <w:pPr>
              <w:rPr>
                <w:sz w:val="22"/>
                <w:szCs w:val="22"/>
              </w:rPr>
            </w:pPr>
          </w:p>
        </w:tc>
        <w:tc>
          <w:tcPr>
            <w:tcW w:w="4500" w:type="dxa"/>
          </w:tcPr>
          <w:p w:rsidR="00FD1956" w:rsidRPr="00FB5E3E" w:rsidRDefault="00FD1956" w:rsidP="00050115">
            <w:pPr>
              <w:rPr>
                <w:sz w:val="22"/>
                <w:szCs w:val="22"/>
              </w:rPr>
            </w:pPr>
          </w:p>
        </w:tc>
      </w:tr>
      <w:tr w:rsidR="00FD1956" w:rsidRPr="00FB5E3E" w:rsidTr="00FD1956">
        <w:tc>
          <w:tcPr>
            <w:tcW w:w="5400" w:type="dxa"/>
          </w:tcPr>
          <w:p w:rsidR="00FD1956" w:rsidRPr="00FB5E3E" w:rsidRDefault="00FD1956" w:rsidP="00050115">
            <w:pPr>
              <w:rPr>
                <w:sz w:val="22"/>
                <w:szCs w:val="22"/>
              </w:rPr>
            </w:pPr>
            <w:r w:rsidRPr="00FB5E3E">
              <w:rPr>
                <w:sz w:val="22"/>
                <w:szCs w:val="22"/>
              </w:rPr>
              <w:t>Does the formal Statement explain why corporate commitment is important from your enterprise’s perspective?</w:t>
            </w:r>
          </w:p>
          <w:p w:rsidR="00FD1956" w:rsidRPr="00FB5E3E" w:rsidRDefault="00FD1956" w:rsidP="00050115">
            <w:pPr>
              <w:rPr>
                <w:sz w:val="22"/>
                <w:szCs w:val="22"/>
              </w:rPr>
            </w:pPr>
          </w:p>
        </w:tc>
        <w:tc>
          <w:tcPr>
            <w:tcW w:w="360" w:type="dxa"/>
          </w:tcPr>
          <w:p w:rsidR="00FD1956" w:rsidRPr="00FB5E3E" w:rsidRDefault="00FD1956" w:rsidP="00050115">
            <w:pPr>
              <w:rPr>
                <w:sz w:val="22"/>
                <w:szCs w:val="22"/>
              </w:rPr>
            </w:pPr>
          </w:p>
        </w:tc>
        <w:tc>
          <w:tcPr>
            <w:tcW w:w="360" w:type="dxa"/>
          </w:tcPr>
          <w:p w:rsidR="00FD1956" w:rsidRPr="00FB5E3E" w:rsidRDefault="00FD1956" w:rsidP="00050115">
            <w:pPr>
              <w:rPr>
                <w:sz w:val="22"/>
                <w:szCs w:val="22"/>
              </w:rPr>
            </w:pPr>
          </w:p>
        </w:tc>
        <w:tc>
          <w:tcPr>
            <w:tcW w:w="450" w:type="dxa"/>
          </w:tcPr>
          <w:p w:rsidR="00FD1956" w:rsidRPr="00FB5E3E" w:rsidRDefault="00FD1956" w:rsidP="00050115">
            <w:pPr>
              <w:rPr>
                <w:sz w:val="22"/>
                <w:szCs w:val="22"/>
              </w:rPr>
            </w:pPr>
          </w:p>
        </w:tc>
        <w:tc>
          <w:tcPr>
            <w:tcW w:w="4500" w:type="dxa"/>
          </w:tcPr>
          <w:p w:rsidR="00FD1956" w:rsidRPr="00FB5E3E" w:rsidRDefault="00FD1956" w:rsidP="00050115">
            <w:pPr>
              <w:rPr>
                <w:sz w:val="22"/>
                <w:szCs w:val="22"/>
              </w:rPr>
            </w:pPr>
          </w:p>
        </w:tc>
      </w:tr>
      <w:tr w:rsidR="00FD1956" w:rsidRPr="00FB5E3E" w:rsidTr="00FD1956">
        <w:tc>
          <w:tcPr>
            <w:tcW w:w="5400" w:type="dxa"/>
          </w:tcPr>
          <w:p w:rsidR="00FD1956" w:rsidRPr="00FB5E3E" w:rsidRDefault="00FD1956" w:rsidP="00050115">
            <w:pPr>
              <w:rPr>
                <w:sz w:val="22"/>
                <w:szCs w:val="22"/>
              </w:rPr>
            </w:pPr>
            <w:r w:rsidRPr="00FB5E3E">
              <w:rPr>
                <w:sz w:val="22"/>
                <w:szCs w:val="22"/>
              </w:rPr>
              <w:lastRenderedPageBreak/>
              <w:t>Does the Statement indicate that no sales will be made contrary to national STC laws and regulations?</w:t>
            </w:r>
          </w:p>
        </w:tc>
        <w:tc>
          <w:tcPr>
            <w:tcW w:w="360" w:type="dxa"/>
          </w:tcPr>
          <w:p w:rsidR="00FD1956" w:rsidRPr="00FB5E3E" w:rsidRDefault="00FD1956" w:rsidP="00050115">
            <w:pPr>
              <w:rPr>
                <w:sz w:val="22"/>
                <w:szCs w:val="22"/>
              </w:rPr>
            </w:pPr>
          </w:p>
        </w:tc>
        <w:tc>
          <w:tcPr>
            <w:tcW w:w="360" w:type="dxa"/>
          </w:tcPr>
          <w:p w:rsidR="00FD1956" w:rsidRPr="00FB5E3E" w:rsidRDefault="00FD1956" w:rsidP="00050115">
            <w:pPr>
              <w:rPr>
                <w:sz w:val="22"/>
                <w:szCs w:val="22"/>
              </w:rPr>
            </w:pPr>
          </w:p>
        </w:tc>
        <w:tc>
          <w:tcPr>
            <w:tcW w:w="450" w:type="dxa"/>
          </w:tcPr>
          <w:p w:rsidR="00FD1956" w:rsidRPr="00FB5E3E" w:rsidRDefault="00FD1956" w:rsidP="00050115">
            <w:pPr>
              <w:rPr>
                <w:sz w:val="22"/>
                <w:szCs w:val="22"/>
              </w:rPr>
            </w:pPr>
          </w:p>
        </w:tc>
        <w:tc>
          <w:tcPr>
            <w:tcW w:w="4500" w:type="dxa"/>
          </w:tcPr>
          <w:p w:rsidR="00FD1956" w:rsidRPr="00FB5E3E" w:rsidRDefault="00FD1956" w:rsidP="00050115">
            <w:pPr>
              <w:rPr>
                <w:sz w:val="22"/>
                <w:szCs w:val="22"/>
              </w:rPr>
            </w:pPr>
          </w:p>
        </w:tc>
      </w:tr>
      <w:tr w:rsidR="00FD1956" w:rsidRPr="00FB5E3E" w:rsidTr="00FD1956">
        <w:tc>
          <w:tcPr>
            <w:tcW w:w="5400" w:type="dxa"/>
          </w:tcPr>
          <w:p w:rsidR="00FD1956" w:rsidRPr="00FB5E3E" w:rsidRDefault="00FD1956" w:rsidP="00050115">
            <w:pPr>
              <w:rPr>
                <w:sz w:val="22"/>
                <w:szCs w:val="22"/>
              </w:rPr>
            </w:pPr>
            <w:r w:rsidRPr="00FB5E3E">
              <w:rPr>
                <w:sz w:val="22"/>
                <w:szCs w:val="22"/>
              </w:rPr>
              <w:t>Does the Statement convey the proliferation and diversion risk of the items to be exported?</w:t>
            </w:r>
          </w:p>
        </w:tc>
        <w:tc>
          <w:tcPr>
            <w:tcW w:w="360" w:type="dxa"/>
          </w:tcPr>
          <w:p w:rsidR="00FD1956" w:rsidRPr="00FB5E3E" w:rsidRDefault="00FD1956" w:rsidP="00050115">
            <w:pPr>
              <w:rPr>
                <w:sz w:val="22"/>
                <w:szCs w:val="22"/>
              </w:rPr>
            </w:pPr>
          </w:p>
        </w:tc>
        <w:tc>
          <w:tcPr>
            <w:tcW w:w="360" w:type="dxa"/>
          </w:tcPr>
          <w:p w:rsidR="00FD1956" w:rsidRPr="00FB5E3E" w:rsidRDefault="00FD1956" w:rsidP="00050115">
            <w:pPr>
              <w:rPr>
                <w:sz w:val="22"/>
                <w:szCs w:val="22"/>
              </w:rPr>
            </w:pPr>
          </w:p>
        </w:tc>
        <w:tc>
          <w:tcPr>
            <w:tcW w:w="450" w:type="dxa"/>
          </w:tcPr>
          <w:p w:rsidR="00FD1956" w:rsidRPr="00FB5E3E" w:rsidRDefault="00FD1956" w:rsidP="00050115">
            <w:pPr>
              <w:rPr>
                <w:sz w:val="22"/>
                <w:szCs w:val="22"/>
              </w:rPr>
            </w:pPr>
          </w:p>
        </w:tc>
        <w:tc>
          <w:tcPr>
            <w:tcW w:w="4500" w:type="dxa"/>
          </w:tcPr>
          <w:p w:rsidR="00FD1956" w:rsidRPr="00FB5E3E" w:rsidRDefault="00FD1956" w:rsidP="00050115">
            <w:pPr>
              <w:rPr>
                <w:sz w:val="22"/>
                <w:szCs w:val="22"/>
              </w:rPr>
            </w:pPr>
          </w:p>
        </w:tc>
      </w:tr>
      <w:tr w:rsidR="00FD1956" w:rsidRPr="00FB5E3E" w:rsidTr="00FD1956">
        <w:tc>
          <w:tcPr>
            <w:tcW w:w="5400" w:type="dxa"/>
          </w:tcPr>
          <w:p w:rsidR="00FD1956" w:rsidRPr="00FB5E3E" w:rsidRDefault="00FD1956" w:rsidP="00050115">
            <w:pPr>
              <w:rPr>
                <w:sz w:val="22"/>
                <w:szCs w:val="22"/>
              </w:rPr>
            </w:pPr>
            <w:r w:rsidRPr="00FB5E3E">
              <w:rPr>
                <w:sz w:val="22"/>
                <w:szCs w:val="22"/>
              </w:rPr>
              <w:t>Does the formal Statement emphasize end-use/end-user prohibitions?</w:t>
            </w:r>
          </w:p>
          <w:p w:rsidR="00FD1956" w:rsidRPr="00FB5E3E" w:rsidRDefault="00FD1956" w:rsidP="00050115">
            <w:pPr>
              <w:rPr>
                <w:sz w:val="22"/>
                <w:szCs w:val="22"/>
              </w:rPr>
            </w:pPr>
            <w:r w:rsidRPr="00FB5E3E">
              <w:rPr>
                <w:sz w:val="22"/>
                <w:szCs w:val="22"/>
              </w:rPr>
              <w:t>Proliferation activities of concerns:</w:t>
            </w:r>
          </w:p>
          <w:p w:rsidR="00FD1956" w:rsidRPr="00FB5E3E" w:rsidRDefault="00FD1956" w:rsidP="00050115">
            <w:pPr>
              <w:pStyle w:val="ListParagraph"/>
              <w:numPr>
                <w:ilvl w:val="0"/>
                <w:numId w:val="2"/>
              </w:numPr>
              <w:spacing w:after="0" w:line="240" w:lineRule="auto"/>
              <w:ind w:left="702"/>
              <w:rPr>
                <w:rFonts w:ascii="Times New Roman" w:hAnsi="Times New Roman" w:cs="Times New Roman"/>
              </w:rPr>
            </w:pPr>
            <w:r w:rsidRPr="00FB5E3E">
              <w:rPr>
                <w:rFonts w:ascii="Times New Roman" w:hAnsi="Times New Roman" w:cs="Times New Roman"/>
              </w:rPr>
              <w:t>Nuclear?</w:t>
            </w:r>
          </w:p>
          <w:p w:rsidR="00FD1956" w:rsidRPr="00FB5E3E" w:rsidRDefault="00FD1956" w:rsidP="00050115">
            <w:pPr>
              <w:pStyle w:val="ListParagraph"/>
              <w:numPr>
                <w:ilvl w:val="0"/>
                <w:numId w:val="2"/>
              </w:numPr>
              <w:spacing w:after="0" w:line="240" w:lineRule="auto"/>
              <w:ind w:left="702"/>
              <w:rPr>
                <w:rFonts w:ascii="Times New Roman" w:hAnsi="Times New Roman" w:cs="Times New Roman"/>
              </w:rPr>
            </w:pPr>
            <w:r w:rsidRPr="00FB5E3E">
              <w:rPr>
                <w:rFonts w:ascii="Times New Roman" w:hAnsi="Times New Roman" w:cs="Times New Roman"/>
              </w:rPr>
              <w:t>Chemical and Biological Weapons?</w:t>
            </w:r>
          </w:p>
          <w:p w:rsidR="00FD1956" w:rsidRPr="00FB5E3E" w:rsidRDefault="00FD1956" w:rsidP="00050115">
            <w:pPr>
              <w:pStyle w:val="ListParagraph"/>
              <w:numPr>
                <w:ilvl w:val="0"/>
                <w:numId w:val="2"/>
              </w:numPr>
              <w:spacing w:after="0" w:line="240" w:lineRule="auto"/>
              <w:ind w:left="702"/>
              <w:rPr>
                <w:rFonts w:ascii="Times New Roman" w:hAnsi="Times New Roman" w:cs="Times New Roman"/>
              </w:rPr>
            </w:pPr>
            <w:r w:rsidRPr="00FB5E3E">
              <w:rPr>
                <w:rFonts w:ascii="Times New Roman" w:hAnsi="Times New Roman" w:cs="Times New Roman"/>
              </w:rPr>
              <w:t>Missile?</w:t>
            </w:r>
          </w:p>
          <w:p w:rsidR="00FD1956" w:rsidRPr="00FB5E3E" w:rsidRDefault="00FD1956" w:rsidP="00050115">
            <w:pPr>
              <w:pStyle w:val="ListParagraph"/>
              <w:numPr>
                <w:ilvl w:val="0"/>
                <w:numId w:val="2"/>
              </w:numPr>
              <w:spacing w:after="0" w:line="240" w:lineRule="auto"/>
              <w:ind w:left="702"/>
              <w:rPr>
                <w:rFonts w:ascii="Times New Roman" w:hAnsi="Times New Roman" w:cs="Times New Roman"/>
              </w:rPr>
            </w:pPr>
            <w:r w:rsidRPr="00FB5E3E">
              <w:rPr>
                <w:rFonts w:ascii="Times New Roman" w:hAnsi="Times New Roman" w:cs="Times New Roman"/>
              </w:rPr>
              <w:t>Military-related?</w:t>
            </w:r>
          </w:p>
        </w:tc>
        <w:tc>
          <w:tcPr>
            <w:tcW w:w="360" w:type="dxa"/>
          </w:tcPr>
          <w:p w:rsidR="00FD1956" w:rsidRPr="00FB5E3E" w:rsidRDefault="00FD1956" w:rsidP="00050115">
            <w:pPr>
              <w:rPr>
                <w:sz w:val="22"/>
                <w:szCs w:val="22"/>
              </w:rPr>
            </w:pPr>
          </w:p>
        </w:tc>
        <w:tc>
          <w:tcPr>
            <w:tcW w:w="360" w:type="dxa"/>
          </w:tcPr>
          <w:p w:rsidR="00FD1956" w:rsidRPr="00FB5E3E" w:rsidRDefault="00FD1956" w:rsidP="00050115">
            <w:pPr>
              <w:rPr>
                <w:sz w:val="22"/>
                <w:szCs w:val="22"/>
              </w:rPr>
            </w:pPr>
          </w:p>
        </w:tc>
        <w:tc>
          <w:tcPr>
            <w:tcW w:w="450" w:type="dxa"/>
          </w:tcPr>
          <w:p w:rsidR="00FD1956" w:rsidRPr="00FB5E3E" w:rsidRDefault="00FD1956" w:rsidP="00050115">
            <w:pPr>
              <w:rPr>
                <w:sz w:val="22"/>
                <w:szCs w:val="22"/>
              </w:rPr>
            </w:pPr>
          </w:p>
        </w:tc>
        <w:tc>
          <w:tcPr>
            <w:tcW w:w="4500" w:type="dxa"/>
          </w:tcPr>
          <w:p w:rsidR="00FD1956" w:rsidRPr="00FB5E3E" w:rsidRDefault="00FD1956" w:rsidP="00050115">
            <w:pPr>
              <w:rPr>
                <w:sz w:val="22"/>
                <w:szCs w:val="22"/>
              </w:rPr>
            </w:pPr>
          </w:p>
        </w:tc>
      </w:tr>
      <w:tr w:rsidR="00FD1956" w:rsidRPr="00FB5E3E" w:rsidTr="00FD1956">
        <w:tc>
          <w:tcPr>
            <w:tcW w:w="5400" w:type="dxa"/>
          </w:tcPr>
          <w:p w:rsidR="00FD1956" w:rsidRPr="00FB5E3E" w:rsidRDefault="00FD1956" w:rsidP="00050115">
            <w:pPr>
              <w:rPr>
                <w:sz w:val="22"/>
                <w:szCs w:val="22"/>
              </w:rPr>
            </w:pPr>
            <w:r w:rsidRPr="00FB5E3E">
              <w:rPr>
                <w:sz w:val="22"/>
                <w:szCs w:val="22"/>
              </w:rPr>
              <w:t>Does the formal Statement contain a description of penalties applied in instances of non-compliance?</w:t>
            </w:r>
          </w:p>
          <w:p w:rsidR="00FD1956" w:rsidRPr="00FB5E3E" w:rsidRDefault="00FD1956" w:rsidP="00050115">
            <w:pPr>
              <w:pStyle w:val="ListParagraph"/>
              <w:numPr>
                <w:ilvl w:val="0"/>
                <w:numId w:val="3"/>
              </w:numPr>
              <w:spacing w:after="0" w:line="240" w:lineRule="auto"/>
              <w:rPr>
                <w:rFonts w:ascii="Times New Roman" w:hAnsi="Times New Roman" w:cs="Times New Roman"/>
              </w:rPr>
            </w:pPr>
            <w:r w:rsidRPr="00FB5E3E">
              <w:rPr>
                <w:rFonts w:ascii="Times New Roman" w:hAnsi="Times New Roman" w:cs="Times New Roman"/>
              </w:rPr>
              <w:t>Imposed by your national authorities?</w:t>
            </w:r>
          </w:p>
          <w:p w:rsidR="00FD1956" w:rsidRPr="00FB5E3E" w:rsidRDefault="00FD1956" w:rsidP="00050115">
            <w:pPr>
              <w:pStyle w:val="ListParagraph"/>
              <w:numPr>
                <w:ilvl w:val="0"/>
                <w:numId w:val="3"/>
              </w:numPr>
              <w:spacing w:after="0" w:line="240" w:lineRule="auto"/>
              <w:rPr>
                <w:rFonts w:ascii="Times New Roman" w:hAnsi="Times New Roman" w:cs="Times New Roman"/>
              </w:rPr>
            </w:pPr>
            <w:r w:rsidRPr="00FB5E3E">
              <w:rPr>
                <w:rFonts w:ascii="Times New Roman" w:hAnsi="Times New Roman" w:cs="Times New Roman"/>
              </w:rPr>
              <w:t>Imposed by your enterprise?</w:t>
            </w:r>
          </w:p>
        </w:tc>
        <w:tc>
          <w:tcPr>
            <w:tcW w:w="360" w:type="dxa"/>
          </w:tcPr>
          <w:p w:rsidR="00FD1956" w:rsidRPr="00FB5E3E" w:rsidRDefault="00FD1956" w:rsidP="00050115">
            <w:pPr>
              <w:rPr>
                <w:sz w:val="22"/>
                <w:szCs w:val="22"/>
              </w:rPr>
            </w:pPr>
          </w:p>
        </w:tc>
        <w:tc>
          <w:tcPr>
            <w:tcW w:w="360" w:type="dxa"/>
          </w:tcPr>
          <w:p w:rsidR="00FD1956" w:rsidRPr="00FB5E3E" w:rsidRDefault="00FD1956" w:rsidP="00050115">
            <w:pPr>
              <w:rPr>
                <w:sz w:val="22"/>
                <w:szCs w:val="22"/>
              </w:rPr>
            </w:pPr>
          </w:p>
        </w:tc>
        <w:tc>
          <w:tcPr>
            <w:tcW w:w="450" w:type="dxa"/>
          </w:tcPr>
          <w:p w:rsidR="00FD1956" w:rsidRPr="00FB5E3E" w:rsidRDefault="00FD1956" w:rsidP="00050115">
            <w:pPr>
              <w:rPr>
                <w:sz w:val="22"/>
                <w:szCs w:val="22"/>
              </w:rPr>
            </w:pPr>
          </w:p>
        </w:tc>
        <w:tc>
          <w:tcPr>
            <w:tcW w:w="4500" w:type="dxa"/>
          </w:tcPr>
          <w:p w:rsidR="00FD1956" w:rsidRPr="00FB5E3E" w:rsidRDefault="00FD1956" w:rsidP="00050115">
            <w:pPr>
              <w:rPr>
                <w:sz w:val="22"/>
                <w:szCs w:val="22"/>
              </w:rPr>
            </w:pPr>
          </w:p>
        </w:tc>
      </w:tr>
      <w:tr w:rsidR="00FD1956" w:rsidRPr="00FB5E3E" w:rsidTr="00FD1956">
        <w:tc>
          <w:tcPr>
            <w:tcW w:w="5400" w:type="dxa"/>
          </w:tcPr>
          <w:p w:rsidR="00FD1956" w:rsidRPr="00FB5E3E" w:rsidRDefault="00FD1956" w:rsidP="00050115">
            <w:pPr>
              <w:rPr>
                <w:sz w:val="22"/>
                <w:szCs w:val="22"/>
              </w:rPr>
            </w:pPr>
            <w:r w:rsidRPr="00FB5E3E">
              <w:rPr>
                <w:sz w:val="22"/>
                <w:szCs w:val="22"/>
              </w:rPr>
              <w:t>Does the formal Statement include the name, position, and contact information, such as: e-mail address &amp; telephone number of the person(s) to contact with questions concerning the legitimacy of a transaction or possible violations?</w:t>
            </w:r>
          </w:p>
        </w:tc>
        <w:tc>
          <w:tcPr>
            <w:tcW w:w="360" w:type="dxa"/>
          </w:tcPr>
          <w:p w:rsidR="00FD1956" w:rsidRPr="00FB5E3E" w:rsidRDefault="00FD1956" w:rsidP="00050115">
            <w:pPr>
              <w:rPr>
                <w:sz w:val="22"/>
                <w:szCs w:val="22"/>
              </w:rPr>
            </w:pPr>
          </w:p>
        </w:tc>
        <w:tc>
          <w:tcPr>
            <w:tcW w:w="360" w:type="dxa"/>
          </w:tcPr>
          <w:p w:rsidR="00FD1956" w:rsidRPr="00FB5E3E" w:rsidRDefault="00FD1956" w:rsidP="00050115">
            <w:pPr>
              <w:rPr>
                <w:sz w:val="22"/>
                <w:szCs w:val="22"/>
              </w:rPr>
            </w:pPr>
          </w:p>
        </w:tc>
        <w:tc>
          <w:tcPr>
            <w:tcW w:w="450" w:type="dxa"/>
          </w:tcPr>
          <w:p w:rsidR="00FD1956" w:rsidRPr="00FB5E3E" w:rsidRDefault="00FD1956" w:rsidP="00050115">
            <w:pPr>
              <w:rPr>
                <w:sz w:val="22"/>
                <w:szCs w:val="22"/>
              </w:rPr>
            </w:pPr>
          </w:p>
        </w:tc>
        <w:tc>
          <w:tcPr>
            <w:tcW w:w="4500" w:type="dxa"/>
          </w:tcPr>
          <w:p w:rsidR="00FD1956" w:rsidRPr="00FB5E3E" w:rsidRDefault="00FD1956" w:rsidP="00050115">
            <w:pPr>
              <w:rPr>
                <w:sz w:val="22"/>
                <w:szCs w:val="22"/>
              </w:rPr>
            </w:pPr>
          </w:p>
        </w:tc>
      </w:tr>
      <w:tr w:rsidR="00FD1956" w:rsidRPr="00FB5E3E" w:rsidTr="00FD1956">
        <w:tc>
          <w:tcPr>
            <w:tcW w:w="5400" w:type="dxa"/>
          </w:tcPr>
          <w:p w:rsidR="00FD1956" w:rsidRPr="00FB5E3E" w:rsidRDefault="00FD1956" w:rsidP="00050115">
            <w:pPr>
              <w:rPr>
                <w:sz w:val="22"/>
                <w:szCs w:val="22"/>
              </w:rPr>
            </w:pPr>
            <w:r w:rsidRPr="00FB5E3E">
              <w:rPr>
                <w:sz w:val="22"/>
                <w:szCs w:val="22"/>
              </w:rPr>
              <w:t>What management records will be maintained to verify compliance with procedures and processes (including the formal Statement)?</w:t>
            </w:r>
          </w:p>
          <w:p w:rsidR="00FD1956" w:rsidRPr="00FB5E3E" w:rsidRDefault="00FD1956" w:rsidP="00050115">
            <w:pPr>
              <w:pStyle w:val="ListParagraph"/>
              <w:numPr>
                <w:ilvl w:val="0"/>
                <w:numId w:val="6"/>
              </w:numPr>
              <w:spacing w:after="0" w:line="240" w:lineRule="auto"/>
              <w:rPr>
                <w:rFonts w:ascii="Times New Roman" w:hAnsi="Times New Roman" w:cs="Times New Roman"/>
              </w:rPr>
            </w:pPr>
            <w:r w:rsidRPr="00FB5E3E">
              <w:rPr>
                <w:rFonts w:ascii="Times New Roman" w:hAnsi="Times New Roman" w:cs="Times New Roman"/>
              </w:rPr>
              <w:t>Who is responsible for keeping each of the management records?</w:t>
            </w:r>
          </w:p>
          <w:p w:rsidR="00FD1956" w:rsidRPr="00FB5E3E" w:rsidRDefault="00FD1956" w:rsidP="00050115">
            <w:pPr>
              <w:pStyle w:val="ListParagraph"/>
              <w:numPr>
                <w:ilvl w:val="0"/>
                <w:numId w:val="5"/>
              </w:numPr>
              <w:spacing w:after="0" w:line="240" w:lineRule="auto"/>
              <w:rPr>
                <w:rFonts w:ascii="Times New Roman" w:hAnsi="Times New Roman" w:cs="Times New Roman"/>
              </w:rPr>
            </w:pPr>
            <w:r w:rsidRPr="00FB5E3E">
              <w:rPr>
                <w:rFonts w:ascii="Times New Roman" w:hAnsi="Times New Roman" w:cs="Times New Roman"/>
              </w:rPr>
              <w:t xml:space="preserve">What is the period of retention? </w:t>
            </w:r>
          </w:p>
          <w:p w:rsidR="00FD1956" w:rsidRPr="00FB5E3E" w:rsidRDefault="00FD1956" w:rsidP="00050115">
            <w:pPr>
              <w:pStyle w:val="ListParagraph"/>
              <w:numPr>
                <w:ilvl w:val="0"/>
                <w:numId w:val="5"/>
              </w:numPr>
              <w:spacing w:after="0" w:line="240" w:lineRule="auto"/>
              <w:rPr>
                <w:rFonts w:ascii="Times New Roman" w:hAnsi="Times New Roman" w:cs="Times New Roman"/>
              </w:rPr>
            </w:pPr>
            <w:r w:rsidRPr="00FB5E3E">
              <w:rPr>
                <w:rFonts w:ascii="Times New Roman" w:hAnsi="Times New Roman" w:cs="Times New Roman"/>
              </w:rPr>
              <w:t xml:space="preserve">Where will the records be maintained? </w:t>
            </w:r>
          </w:p>
          <w:p w:rsidR="00FD1956" w:rsidRPr="00FB5E3E" w:rsidRDefault="00FD1956" w:rsidP="00050115">
            <w:pPr>
              <w:pStyle w:val="ListParagraph"/>
              <w:numPr>
                <w:ilvl w:val="0"/>
                <w:numId w:val="5"/>
              </w:numPr>
              <w:spacing w:after="0" w:line="240" w:lineRule="auto"/>
              <w:rPr>
                <w:rFonts w:ascii="Times New Roman" w:hAnsi="Times New Roman" w:cs="Times New Roman"/>
              </w:rPr>
            </w:pPr>
            <w:r w:rsidRPr="00FB5E3E">
              <w:rPr>
                <w:rFonts w:ascii="Times New Roman" w:hAnsi="Times New Roman" w:cs="Times New Roman"/>
              </w:rPr>
              <w:t>In what format will the records be retained?</w:t>
            </w:r>
          </w:p>
          <w:p w:rsidR="00FD1956" w:rsidRPr="00FB5E3E" w:rsidRDefault="00FD1956" w:rsidP="00050115">
            <w:pPr>
              <w:rPr>
                <w:sz w:val="22"/>
                <w:szCs w:val="22"/>
              </w:rPr>
            </w:pPr>
          </w:p>
        </w:tc>
        <w:tc>
          <w:tcPr>
            <w:tcW w:w="360" w:type="dxa"/>
          </w:tcPr>
          <w:p w:rsidR="00FD1956" w:rsidRPr="00FB5E3E" w:rsidRDefault="00FD1956" w:rsidP="00050115">
            <w:pPr>
              <w:rPr>
                <w:sz w:val="22"/>
                <w:szCs w:val="22"/>
              </w:rPr>
            </w:pPr>
          </w:p>
        </w:tc>
        <w:tc>
          <w:tcPr>
            <w:tcW w:w="360" w:type="dxa"/>
          </w:tcPr>
          <w:p w:rsidR="00FD1956" w:rsidRPr="00FB5E3E" w:rsidRDefault="00FD1956" w:rsidP="00050115">
            <w:pPr>
              <w:rPr>
                <w:sz w:val="22"/>
                <w:szCs w:val="22"/>
              </w:rPr>
            </w:pPr>
          </w:p>
        </w:tc>
        <w:tc>
          <w:tcPr>
            <w:tcW w:w="450" w:type="dxa"/>
          </w:tcPr>
          <w:p w:rsidR="00FD1956" w:rsidRPr="00FB5E3E" w:rsidRDefault="00FD1956" w:rsidP="00050115">
            <w:pPr>
              <w:rPr>
                <w:sz w:val="22"/>
                <w:szCs w:val="22"/>
              </w:rPr>
            </w:pPr>
          </w:p>
        </w:tc>
        <w:tc>
          <w:tcPr>
            <w:tcW w:w="4500" w:type="dxa"/>
          </w:tcPr>
          <w:p w:rsidR="00FD1956" w:rsidRPr="00FB5E3E" w:rsidRDefault="00FD1956" w:rsidP="00050115">
            <w:pPr>
              <w:rPr>
                <w:sz w:val="22"/>
                <w:szCs w:val="22"/>
              </w:rPr>
            </w:pPr>
          </w:p>
        </w:tc>
      </w:tr>
      <w:tr w:rsidR="00FD1956" w:rsidRPr="00FB5E3E" w:rsidTr="00FD1956">
        <w:tc>
          <w:tcPr>
            <w:tcW w:w="5400" w:type="dxa"/>
          </w:tcPr>
          <w:p w:rsidR="00FD1956" w:rsidRPr="00FB5E3E" w:rsidRDefault="00FD1956" w:rsidP="00050115">
            <w:pPr>
              <w:rPr>
                <w:sz w:val="22"/>
                <w:szCs w:val="22"/>
              </w:rPr>
            </w:pPr>
            <w:r w:rsidRPr="00FB5E3E">
              <w:rPr>
                <w:sz w:val="22"/>
                <w:szCs w:val="22"/>
              </w:rPr>
              <w:t xml:space="preserve">Are adequate resources (time, money, personnel, training, high-level support, and technical expertise) dedicated to the implementation and maintenance of the ICP? </w:t>
            </w:r>
          </w:p>
        </w:tc>
        <w:tc>
          <w:tcPr>
            <w:tcW w:w="360" w:type="dxa"/>
          </w:tcPr>
          <w:p w:rsidR="00FD1956" w:rsidRPr="00FB5E3E" w:rsidRDefault="00FD1956" w:rsidP="00050115">
            <w:pPr>
              <w:rPr>
                <w:sz w:val="22"/>
                <w:szCs w:val="22"/>
              </w:rPr>
            </w:pPr>
          </w:p>
        </w:tc>
        <w:tc>
          <w:tcPr>
            <w:tcW w:w="360" w:type="dxa"/>
          </w:tcPr>
          <w:p w:rsidR="00FD1956" w:rsidRPr="00FB5E3E" w:rsidRDefault="00FD1956" w:rsidP="00050115">
            <w:pPr>
              <w:rPr>
                <w:sz w:val="22"/>
                <w:szCs w:val="22"/>
              </w:rPr>
            </w:pPr>
          </w:p>
        </w:tc>
        <w:tc>
          <w:tcPr>
            <w:tcW w:w="450" w:type="dxa"/>
          </w:tcPr>
          <w:p w:rsidR="00FD1956" w:rsidRPr="00FB5E3E" w:rsidRDefault="00FD1956" w:rsidP="00050115">
            <w:pPr>
              <w:rPr>
                <w:sz w:val="22"/>
                <w:szCs w:val="22"/>
              </w:rPr>
            </w:pPr>
          </w:p>
        </w:tc>
        <w:tc>
          <w:tcPr>
            <w:tcW w:w="4500" w:type="dxa"/>
          </w:tcPr>
          <w:p w:rsidR="00FD1956" w:rsidRPr="00FB5E3E" w:rsidRDefault="00FD1956" w:rsidP="00050115">
            <w:pPr>
              <w:rPr>
                <w:sz w:val="22"/>
                <w:szCs w:val="22"/>
              </w:rPr>
            </w:pPr>
          </w:p>
        </w:tc>
      </w:tr>
      <w:tr w:rsidR="00FD1956" w:rsidRPr="00FB5E3E" w:rsidTr="00FD1956">
        <w:tc>
          <w:tcPr>
            <w:tcW w:w="5400" w:type="dxa"/>
          </w:tcPr>
          <w:p w:rsidR="00FD1956" w:rsidRPr="00FB5E3E" w:rsidRDefault="00FD1956" w:rsidP="00050115">
            <w:pPr>
              <w:rPr>
                <w:sz w:val="22"/>
                <w:szCs w:val="22"/>
              </w:rPr>
            </w:pPr>
            <w:r w:rsidRPr="00FB5E3E">
              <w:rPr>
                <w:sz w:val="22"/>
                <w:szCs w:val="22"/>
              </w:rPr>
              <w:t>Is management directly involved through regularly scheduled meetings with empowered compliance personnel?</w:t>
            </w:r>
          </w:p>
        </w:tc>
        <w:tc>
          <w:tcPr>
            <w:tcW w:w="360" w:type="dxa"/>
          </w:tcPr>
          <w:p w:rsidR="00FD1956" w:rsidRPr="00FB5E3E" w:rsidRDefault="00FD1956" w:rsidP="00050115">
            <w:pPr>
              <w:rPr>
                <w:sz w:val="22"/>
                <w:szCs w:val="22"/>
              </w:rPr>
            </w:pPr>
          </w:p>
        </w:tc>
        <w:tc>
          <w:tcPr>
            <w:tcW w:w="360" w:type="dxa"/>
          </w:tcPr>
          <w:p w:rsidR="00FD1956" w:rsidRPr="00FB5E3E" w:rsidRDefault="00FD1956" w:rsidP="00050115">
            <w:pPr>
              <w:rPr>
                <w:sz w:val="22"/>
                <w:szCs w:val="22"/>
              </w:rPr>
            </w:pPr>
          </w:p>
        </w:tc>
        <w:tc>
          <w:tcPr>
            <w:tcW w:w="450" w:type="dxa"/>
          </w:tcPr>
          <w:p w:rsidR="00FD1956" w:rsidRPr="00FB5E3E" w:rsidRDefault="00FD1956" w:rsidP="00050115">
            <w:pPr>
              <w:rPr>
                <w:sz w:val="22"/>
                <w:szCs w:val="22"/>
              </w:rPr>
            </w:pPr>
          </w:p>
        </w:tc>
        <w:tc>
          <w:tcPr>
            <w:tcW w:w="4500" w:type="dxa"/>
          </w:tcPr>
          <w:p w:rsidR="00FD1956" w:rsidRPr="00FB5E3E" w:rsidRDefault="00FD1956" w:rsidP="00050115">
            <w:pPr>
              <w:rPr>
                <w:sz w:val="22"/>
                <w:szCs w:val="22"/>
              </w:rPr>
            </w:pPr>
          </w:p>
        </w:tc>
      </w:tr>
      <w:tr w:rsidR="00FD1956" w:rsidRPr="00FB5E3E" w:rsidTr="00FD1956">
        <w:tc>
          <w:tcPr>
            <w:tcW w:w="5400" w:type="dxa"/>
          </w:tcPr>
          <w:p w:rsidR="00FD1956" w:rsidRPr="00FB5E3E" w:rsidRDefault="00FD1956" w:rsidP="00050115">
            <w:pPr>
              <w:rPr>
                <w:sz w:val="22"/>
                <w:szCs w:val="22"/>
              </w:rPr>
            </w:pPr>
            <w:r w:rsidRPr="00FB5E3E">
              <w:rPr>
                <w:sz w:val="22"/>
                <w:szCs w:val="22"/>
              </w:rPr>
              <w:t>Is management involved in the auditing process?</w:t>
            </w:r>
          </w:p>
        </w:tc>
        <w:tc>
          <w:tcPr>
            <w:tcW w:w="360" w:type="dxa"/>
          </w:tcPr>
          <w:p w:rsidR="00FD1956" w:rsidRPr="00FB5E3E" w:rsidRDefault="00FD1956" w:rsidP="00050115">
            <w:pPr>
              <w:rPr>
                <w:sz w:val="22"/>
                <w:szCs w:val="22"/>
              </w:rPr>
            </w:pPr>
          </w:p>
        </w:tc>
        <w:tc>
          <w:tcPr>
            <w:tcW w:w="360" w:type="dxa"/>
          </w:tcPr>
          <w:p w:rsidR="00FD1956" w:rsidRPr="00FB5E3E" w:rsidRDefault="00FD1956" w:rsidP="00050115">
            <w:pPr>
              <w:rPr>
                <w:sz w:val="22"/>
                <w:szCs w:val="22"/>
              </w:rPr>
            </w:pPr>
          </w:p>
        </w:tc>
        <w:tc>
          <w:tcPr>
            <w:tcW w:w="450" w:type="dxa"/>
          </w:tcPr>
          <w:p w:rsidR="00FD1956" w:rsidRPr="00FB5E3E" w:rsidRDefault="00FD1956" w:rsidP="00050115">
            <w:pPr>
              <w:rPr>
                <w:sz w:val="22"/>
                <w:szCs w:val="22"/>
              </w:rPr>
            </w:pPr>
          </w:p>
        </w:tc>
        <w:tc>
          <w:tcPr>
            <w:tcW w:w="4500" w:type="dxa"/>
          </w:tcPr>
          <w:p w:rsidR="00FD1956" w:rsidRPr="00FB5E3E" w:rsidRDefault="00FD1956" w:rsidP="00050115">
            <w:pPr>
              <w:rPr>
                <w:sz w:val="22"/>
                <w:szCs w:val="22"/>
              </w:rPr>
            </w:pPr>
          </w:p>
        </w:tc>
      </w:tr>
      <w:tr w:rsidR="00FD1956" w:rsidRPr="00FB5E3E" w:rsidTr="00FD1956">
        <w:tc>
          <w:tcPr>
            <w:tcW w:w="5400" w:type="dxa"/>
          </w:tcPr>
          <w:p w:rsidR="00FD1956" w:rsidRPr="00FB5E3E" w:rsidRDefault="00FD1956" w:rsidP="00050115">
            <w:pPr>
              <w:rPr>
                <w:sz w:val="22"/>
                <w:szCs w:val="22"/>
              </w:rPr>
            </w:pPr>
            <w:r w:rsidRPr="00FB5E3E">
              <w:rPr>
                <w:sz w:val="22"/>
                <w:szCs w:val="22"/>
              </w:rPr>
              <w:t>Has management implemented a team of ICP managers/officers who meet to review challenges, procedures and processes and who serve as the connection to the employees with compliance responsibilities?</w:t>
            </w:r>
          </w:p>
        </w:tc>
        <w:tc>
          <w:tcPr>
            <w:tcW w:w="360" w:type="dxa"/>
          </w:tcPr>
          <w:p w:rsidR="00FD1956" w:rsidRPr="00FB5E3E" w:rsidRDefault="00FD1956" w:rsidP="00050115">
            <w:pPr>
              <w:rPr>
                <w:sz w:val="22"/>
                <w:szCs w:val="22"/>
              </w:rPr>
            </w:pPr>
          </w:p>
        </w:tc>
        <w:tc>
          <w:tcPr>
            <w:tcW w:w="360" w:type="dxa"/>
          </w:tcPr>
          <w:p w:rsidR="00FD1956" w:rsidRPr="00FB5E3E" w:rsidRDefault="00FD1956" w:rsidP="00050115">
            <w:pPr>
              <w:rPr>
                <w:sz w:val="22"/>
                <w:szCs w:val="22"/>
              </w:rPr>
            </w:pPr>
          </w:p>
        </w:tc>
        <w:tc>
          <w:tcPr>
            <w:tcW w:w="450" w:type="dxa"/>
          </w:tcPr>
          <w:p w:rsidR="00FD1956" w:rsidRPr="00FB5E3E" w:rsidRDefault="00FD1956" w:rsidP="00050115">
            <w:pPr>
              <w:rPr>
                <w:sz w:val="22"/>
                <w:szCs w:val="22"/>
              </w:rPr>
            </w:pPr>
          </w:p>
        </w:tc>
        <w:tc>
          <w:tcPr>
            <w:tcW w:w="4500" w:type="dxa"/>
          </w:tcPr>
          <w:p w:rsidR="00FD1956" w:rsidRPr="00FB5E3E" w:rsidRDefault="00FD1956" w:rsidP="00050115">
            <w:pPr>
              <w:rPr>
                <w:sz w:val="22"/>
                <w:szCs w:val="22"/>
              </w:rPr>
            </w:pPr>
          </w:p>
        </w:tc>
      </w:tr>
      <w:tr w:rsidR="00FD1956" w:rsidRPr="00FB5E3E" w:rsidTr="00FD1956">
        <w:tc>
          <w:tcPr>
            <w:tcW w:w="5400" w:type="dxa"/>
          </w:tcPr>
          <w:p w:rsidR="00FD1956" w:rsidRPr="00FB5E3E" w:rsidRDefault="00FD1956" w:rsidP="00050115">
            <w:pPr>
              <w:rPr>
                <w:sz w:val="22"/>
                <w:szCs w:val="22"/>
              </w:rPr>
            </w:pPr>
            <w:r w:rsidRPr="00FB5E3E">
              <w:rPr>
                <w:sz w:val="22"/>
                <w:szCs w:val="22"/>
              </w:rPr>
              <w:t>Does the Statement describe where employees can locate the ICP Manual (on the enterprise intranet or specific person and location of hard copies)?</w:t>
            </w:r>
          </w:p>
        </w:tc>
        <w:tc>
          <w:tcPr>
            <w:tcW w:w="360" w:type="dxa"/>
          </w:tcPr>
          <w:p w:rsidR="00FD1956" w:rsidRPr="00FB5E3E" w:rsidRDefault="00FD1956" w:rsidP="00050115">
            <w:pPr>
              <w:rPr>
                <w:sz w:val="22"/>
                <w:szCs w:val="22"/>
              </w:rPr>
            </w:pPr>
          </w:p>
        </w:tc>
        <w:tc>
          <w:tcPr>
            <w:tcW w:w="360" w:type="dxa"/>
          </w:tcPr>
          <w:p w:rsidR="00FD1956" w:rsidRPr="00FB5E3E" w:rsidRDefault="00FD1956" w:rsidP="00050115">
            <w:pPr>
              <w:rPr>
                <w:sz w:val="22"/>
                <w:szCs w:val="22"/>
              </w:rPr>
            </w:pPr>
          </w:p>
        </w:tc>
        <w:tc>
          <w:tcPr>
            <w:tcW w:w="450" w:type="dxa"/>
          </w:tcPr>
          <w:p w:rsidR="00FD1956" w:rsidRPr="00FB5E3E" w:rsidRDefault="00FD1956" w:rsidP="00050115">
            <w:pPr>
              <w:rPr>
                <w:sz w:val="22"/>
                <w:szCs w:val="22"/>
              </w:rPr>
            </w:pPr>
          </w:p>
        </w:tc>
        <w:tc>
          <w:tcPr>
            <w:tcW w:w="4500" w:type="dxa"/>
          </w:tcPr>
          <w:p w:rsidR="00FD1956" w:rsidRPr="00FB5E3E" w:rsidRDefault="00FD1956" w:rsidP="00050115">
            <w:pPr>
              <w:rPr>
                <w:sz w:val="22"/>
                <w:szCs w:val="22"/>
              </w:rPr>
            </w:pPr>
          </w:p>
        </w:tc>
      </w:tr>
      <w:tr w:rsidR="00FD1956" w:rsidRPr="00FB5E3E" w:rsidTr="00FD1956">
        <w:tc>
          <w:tcPr>
            <w:tcW w:w="5400" w:type="dxa"/>
          </w:tcPr>
          <w:p w:rsidR="00FD1956" w:rsidRPr="00FB5E3E" w:rsidRDefault="00FD1956" w:rsidP="00050115">
            <w:pPr>
              <w:rPr>
                <w:sz w:val="22"/>
                <w:szCs w:val="22"/>
              </w:rPr>
            </w:pPr>
            <w:r w:rsidRPr="00FB5E3E">
              <w:rPr>
                <w:sz w:val="22"/>
                <w:szCs w:val="22"/>
              </w:rPr>
              <w:t>Are there written procedures to ensure consistent, operational implementation of this Element?</w:t>
            </w:r>
          </w:p>
        </w:tc>
        <w:tc>
          <w:tcPr>
            <w:tcW w:w="360" w:type="dxa"/>
          </w:tcPr>
          <w:p w:rsidR="00FD1956" w:rsidRPr="00FB5E3E" w:rsidRDefault="00FD1956" w:rsidP="00050115">
            <w:pPr>
              <w:rPr>
                <w:sz w:val="22"/>
                <w:szCs w:val="22"/>
              </w:rPr>
            </w:pPr>
          </w:p>
        </w:tc>
        <w:tc>
          <w:tcPr>
            <w:tcW w:w="360" w:type="dxa"/>
          </w:tcPr>
          <w:p w:rsidR="00FD1956" w:rsidRPr="00FB5E3E" w:rsidRDefault="00FD1956" w:rsidP="00050115">
            <w:pPr>
              <w:rPr>
                <w:sz w:val="22"/>
                <w:szCs w:val="22"/>
              </w:rPr>
            </w:pPr>
          </w:p>
        </w:tc>
        <w:tc>
          <w:tcPr>
            <w:tcW w:w="450" w:type="dxa"/>
          </w:tcPr>
          <w:p w:rsidR="00FD1956" w:rsidRPr="00FB5E3E" w:rsidRDefault="00FD1956" w:rsidP="00050115">
            <w:pPr>
              <w:rPr>
                <w:sz w:val="22"/>
                <w:szCs w:val="22"/>
              </w:rPr>
            </w:pPr>
          </w:p>
        </w:tc>
        <w:tc>
          <w:tcPr>
            <w:tcW w:w="4500" w:type="dxa"/>
          </w:tcPr>
          <w:p w:rsidR="00FD1956" w:rsidRPr="00FB5E3E" w:rsidRDefault="00FD1956" w:rsidP="00050115">
            <w:pPr>
              <w:rPr>
                <w:sz w:val="22"/>
                <w:szCs w:val="22"/>
              </w:rPr>
            </w:pPr>
          </w:p>
        </w:tc>
      </w:tr>
      <w:tr w:rsidR="00FD1956" w:rsidRPr="00FB5E3E" w:rsidTr="00FD1956">
        <w:tc>
          <w:tcPr>
            <w:tcW w:w="5400" w:type="dxa"/>
          </w:tcPr>
          <w:p w:rsidR="00FD1956" w:rsidRPr="00FB5E3E" w:rsidRDefault="00FD1956" w:rsidP="00050115">
            <w:pPr>
              <w:rPr>
                <w:sz w:val="22"/>
                <w:szCs w:val="22"/>
              </w:rPr>
            </w:pPr>
            <w:r w:rsidRPr="00FB5E3E">
              <w:rPr>
                <w:sz w:val="22"/>
                <w:szCs w:val="22"/>
              </w:rPr>
              <w:t>Is a person designated to update this Element, including the Statement, when management changes, or at least annually?</w:t>
            </w:r>
          </w:p>
          <w:p w:rsidR="00FD1956" w:rsidRPr="00FB5E3E" w:rsidRDefault="00FD1956" w:rsidP="00050115">
            <w:pPr>
              <w:rPr>
                <w:sz w:val="22"/>
                <w:szCs w:val="22"/>
              </w:rPr>
            </w:pPr>
            <w:r w:rsidRPr="00FB5E3E">
              <w:rPr>
                <w:sz w:val="22"/>
                <w:szCs w:val="22"/>
              </w:rPr>
              <w:t>(</w:t>
            </w:r>
            <w:r w:rsidRPr="00FB5E3E">
              <w:rPr>
                <w:color w:val="FF0000"/>
                <w:sz w:val="22"/>
                <w:szCs w:val="22"/>
              </w:rPr>
              <w:t>Note in comments the name of the individual</w:t>
            </w:r>
            <w:r w:rsidRPr="00FB5E3E">
              <w:rPr>
                <w:sz w:val="22"/>
                <w:szCs w:val="22"/>
              </w:rPr>
              <w:t>).</w:t>
            </w:r>
          </w:p>
        </w:tc>
        <w:tc>
          <w:tcPr>
            <w:tcW w:w="360" w:type="dxa"/>
          </w:tcPr>
          <w:p w:rsidR="00FD1956" w:rsidRPr="00FB5E3E" w:rsidRDefault="00FD1956" w:rsidP="00050115">
            <w:pPr>
              <w:rPr>
                <w:sz w:val="22"/>
                <w:szCs w:val="22"/>
              </w:rPr>
            </w:pPr>
          </w:p>
        </w:tc>
        <w:tc>
          <w:tcPr>
            <w:tcW w:w="360" w:type="dxa"/>
          </w:tcPr>
          <w:p w:rsidR="00FD1956" w:rsidRPr="00FB5E3E" w:rsidRDefault="00FD1956" w:rsidP="00050115">
            <w:pPr>
              <w:rPr>
                <w:sz w:val="22"/>
                <w:szCs w:val="22"/>
              </w:rPr>
            </w:pPr>
          </w:p>
        </w:tc>
        <w:tc>
          <w:tcPr>
            <w:tcW w:w="450" w:type="dxa"/>
          </w:tcPr>
          <w:p w:rsidR="00FD1956" w:rsidRPr="00FB5E3E" w:rsidRDefault="00FD1956" w:rsidP="00050115">
            <w:pPr>
              <w:rPr>
                <w:sz w:val="22"/>
                <w:szCs w:val="22"/>
              </w:rPr>
            </w:pPr>
          </w:p>
        </w:tc>
        <w:tc>
          <w:tcPr>
            <w:tcW w:w="4500" w:type="dxa"/>
          </w:tcPr>
          <w:p w:rsidR="00FD1956" w:rsidRPr="00FB5E3E" w:rsidRDefault="00FD1956" w:rsidP="00050115">
            <w:pPr>
              <w:rPr>
                <w:sz w:val="22"/>
                <w:szCs w:val="22"/>
              </w:rPr>
            </w:pPr>
          </w:p>
        </w:tc>
      </w:tr>
      <w:tr w:rsidR="00FD1956" w:rsidRPr="00FB5E3E" w:rsidTr="00FD1956">
        <w:tc>
          <w:tcPr>
            <w:tcW w:w="5400" w:type="dxa"/>
          </w:tcPr>
          <w:p w:rsidR="00FD1956" w:rsidRPr="00FB5E3E" w:rsidRDefault="00FD1956" w:rsidP="00050115">
            <w:pPr>
              <w:rPr>
                <w:sz w:val="22"/>
                <w:szCs w:val="22"/>
              </w:rPr>
            </w:pPr>
            <w:r w:rsidRPr="00FB5E3E">
              <w:rPr>
                <w:sz w:val="22"/>
                <w:szCs w:val="22"/>
              </w:rPr>
              <w:t xml:space="preserve">If the primary person is unable to perform the </w:t>
            </w:r>
            <w:r w:rsidRPr="00FB5E3E">
              <w:rPr>
                <w:sz w:val="22"/>
                <w:szCs w:val="22"/>
              </w:rPr>
              <w:lastRenderedPageBreak/>
              <w:t>responsibilities, is a back-up person designated?</w:t>
            </w:r>
          </w:p>
          <w:p w:rsidR="00FD1956" w:rsidRPr="00FB5E3E" w:rsidRDefault="00FD1956" w:rsidP="00050115">
            <w:pPr>
              <w:rPr>
                <w:sz w:val="22"/>
                <w:szCs w:val="22"/>
              </w:rPr>
            </w:pPr>
            <w:r w:rsidRPr="00FB5E3E">
              <w:rPr>
                <w:sz w:val="22"/>
                <w:szCs w:val="22"/>
              </w:rPr>
              <w:t>(If not, is a procedure in place to eliminate vulnerabilities of an untrained person proceeding with tasks that could lead to an STC violation?)</w:t>
            </w:r>
          </w:p>
        </w:tc>
        <w:tc>
          <w:tcPr>
            <w:tcW w:w="360" w:type="dxa"/>
          </w:tcPr>
          <w:p w:rsidR="00FD1956" w:rsidRPr="00FB5E3E" w:rsidRDefault="00FD1956" w:rsidP="00050115">
            <w:pPr>
              <w:rPr>
                <w:sz w:val="22"/>
                <w:szCs w:val="22"/>
              </w:rPr>
            </w:pPr>
          </w:p>
        </w:tc>
        <w:tc>
          <w:tcPr>
            <w:tcW w:w="360" w:type="dxa"/>
          </w:tcPr>
          <w:p w:rsidR="00FD1956" w:rsidRPr="00FB5E3E" w:rsidRDefault="00FD1956" w:rsidP="00050115">
            <w:pPr>
              <w:rPr>
                <w:sz w:val="22"/>
                <w:szCs w:val="22"/>
              </w:rPr>
            </w:pPr>
          </w:p>
        </w:tc>
        <w:tc>
          <w:tcPr>
            <w:tcW w:w="450" w:type="dxa"/>
          </w:tcPr>
          <w:p w:rsidR="00FD1956" w:rsidRPr="00FB5E3E" w:rsidRDefault="00FD1956" w:rsidP="00050115">
            <w:pPr>
              <w:rPr>
                <w:sz w:val="22"/>
                <w:szCs w:val="22"/>
              </w:rPr>
            </w:pPr>
          </w:p>
        </w:tc>
        <w:tc>
          <w:tcPr>
            <w:tcW w:w="4500" w:type="dxa"/>
          </w:tcPr>
          <w:p w:rsidR="00FD1956" w:rsidRPr="00FB5E3E" w:rsidRDefault="00FD1956" w:rsidP="00050115">
            <w:pPr>
              <w:rPr>
                <w:sz w:val="22"/>
                <w:szCs w:val="22"/>
              </w:rPr>
            </w:pPr>
          </w:p>
        </w:tc>
      </w:tr>
      <w:tr w:rsidR="00FD1956" w:rsidRPr="00FB5E3E" w:rsidTr="00FD1956">
        <w:tc>
          <w:tcPr>
            <w:tcW w:w="5400" w:type="dxa"/>
          </w:tcPr>
          <w:p w:rsidR="00FD1956" w:rsidRPr="00FB5E3E" w:rsidRDefault="00FD1956" w:rsidP="00050115">
            <w:pPr>
              <w:rPr>
                <w:sz w:val="22"/>
                <w:szCs w:val="22"/>
              </w:rPr>
            </w:pPr>
            <w:r w:rsidRPr="00FB5E3E">
              <w:rPr>
                <w:sz w:val="22"/>
                <w:szCs w:val="22"/>
              </w:rPr>
              <w:lastRenderedPageBreak/>
              <w:t>Do employees understand their role in maintaining STC compliance and where they fit in the overall internal compliance system?</w:t>
            </w:r>
          </w:p>
        </w:tc>
        <w:tc>
          <w:tcPr>
            <w:tcW w:w="360" w:type="dxa"/>
          </w:tcPr>
          <w:p w:rsidR="00FD1956" w:rsidRPr="00FB5E3E" w:rsidRDefault="00FD1956" w:rsidP="00050115">
            <w:pPr>
              <w:rPr>
                <w:sz w:val="22"/>
                <w:szCs w:val="22"/>
              </w:rPr>
            </w:pPr>
          </w:p>
        </w:tc>
        <w:tc>
          <w:tcPr>
            <w:tcW w:w="360" w:type="dxa"/>
          </w:tcPr>
          <w:p w:rsidR="00FD1956" w:rsidRPr="00FB5E3E" w:rsidRDefault="00FD1956" w:rsidP="00050115">
            <w:pPr>
              <w:rPr>
                <w:sz w:val="22"/>
                <w:szCs w:val="22"/>
              </w:rPr>
            </w:pPr>
          </w:p>
        </w:tc>
        <w:tc>
          <w:tcPr>
            <w:tcW w:w="450" w:type="dxa"/>
          </w:tcPr>
          <w:p w:rsidR="00FD1956" w:rsidRPr="00FB5E3E" w:rsidRDefault="00FD1956" w:rsidP="00050115">
            <w:pPr>
              <w:rPr>
                <w:sz w:val="22"/>
                <w:szCs w:val="22"/>
              </w:rPr>
            </w:pPr>
          </w:p>
        </w:tc>
        <w:tc>
          <w:tcPr>
            <w:tcW w:w="4500" w:type="dxa"/>
          </w:tcPr>
          <w:p w:rsidR="00FD1956" w:rsidRPr="00FB5E3E" w:rsidRDefault="00FD1956" w:rsidP="00050115">
            <w:pPr>
              <w:rPr>
                <w:sz w:val="22"/>
                <w:szCs w:val="22"/>
              </w:rPr>
            </w:pPr>
          </w:p>
        </w:tc>
      </w:tr>
      <w:tr w:rsidR="00FD1956" w:rsidRPr="00FB5E3E" w:rsidTr="00FD1956">
        <w:tc>
          <w:tcPr>
            <w:tcW w:w="5400" w:type="dxa"/>
          </w:tcPr>
          <w:p w:rsidR="00FD1956" w:rsidRPr="00FB5E3E" w:rsidRDefault="00FD1956" w:rsidP="00050115">
            <w:pPr>
              <w:rPr>
                <w:sz w:val="22"/>
                <w:szCs w:val="22"/>
              </w:rPr>
            </w:pPr>
            <w:r w:rsidRPr="00FB5E3E">
              <w:rPr>
                <w:sz w:val="22"/>
                <w:szCs w:val="22"/>
              </w:rPr>
              <w:t>Is the message of management commitment conveyed in employee training through:</w:t>
            </w:r>
          </w:p>
          <w:p w:rsidR="00FD1956" w:rsidRPr="00FB5E3E" w:rsidRDefault="00FD1956" w:rsidP="00050115">
            <w:pPr>
              <w:pStyle w:val="ListParagraph"/>
              <w:numPr>
                <w:ilvl w:val="0"/>
                <w:numId w:val="4"/>
              </w:numPr>
              <w:spacing w:after="0" w:line="240" w:lineRule="auto"/>
              <w:rPr>
                <w:rFonts w:ascii="Times New Roman" w:hAnsi="Times New Roman" w:cs="Times New Roman"/>
              </w:rPr>
            </w:pPr>
            <w:r w:rsidRPr="00FB5E3E">
              <w:rPr>
                <w:rFonts w:ascii="Times New Roman" w:hAnsi="Times New Roman" w:cs="Times New Roman"/>
              </w:rPr>
              <w:t>Orientation programs?</w:t>
            </w:r>
          </w:p>
          <w:p w:rsidR="00FD1956" w:rsidRPr="00FB5E3E" w:rsidRDefault="00FD1956" w:rsidP="00050115">
            <w:pPr>
              <w:pStyle w:val="ListParagraph"/>
              <w:numPr>
                <w:ilvl w:val="0"/>
                <w:numId w:val="4"/>
              </w:numPr>
              <w:spacing w:after="0" w:line="240" w:lineRule="auto"/>
              <w:rPr>
                <w:rFonts w:ascii="Times New Roman" w:hAnsi="Times New Roman" w:cs="Times New Roman"/>
              </w:rPr>
            </w:pPr>
            <w:r w:rsidRPr="00FB5E3E">
              <w:rPr>
                <w:rFonts w:ascii="Times New Roman" w:hAnsi="Times New Roman" w:cs="Times New Roman"/>
              </w:rPr>
              <w:t>Refresher training?</w:t>
            </w:r>
          </w:p>
          <w:p w:rsidR="00FD1956" w:rsidRPr="00FB5E3E" w:rsidRDefault="00FD1956" w:rsidP="00050115">
            <w:pPr>
              <w:pStyle w:val="ListParagraph"/>
              <w:numPr>
                <w:ilvl w:val="0"/>
                <w:numId w:val="4"/>
              </w:numPr>
              <w:spacing w:after="0" w:line="240" w:lineRule="auto"/>
              <w:rPr>
                <w:rFonts w:ascii="Times New Roman" w:hAnsi="Times New Roman" w:cs="Times New Roman"/>
              </w:rPr>
            </w:pPr>
            <w:r w:rsidRPr="00FB5E3E">
              <w:rPr>
                <w:rFonts w:ascii="Times New Roman" w:hAnsi="Times New Roman" w:cs="Times New Roman"/>
              </w:rPr>
              <w:t>Electronic training modules?</w:t>
            </w:r>
          </w:p>
          <w:p w:rsidR="00FD1956" w:rsidRPr="00FB5E3E" w:rsidRDefault="00FD1956" w:rsidP="00050115">
            <w:pPr>
              <w:pStyle w:val="ListParagraph"/>
              <w:numPr>
                <w:ilvl w:val="0"/>
                <w:numId w:val="4"/>
              </w:numPr>
              <w:spacing w:after="0" w:line="240" w:lineRule="auto"/>
              <w:rPr>
                <w:rFonts w:ascii="Times New Roman" w:hAnsi="Times New Roman" w:cs="Times New Roman"/>
              </w:rPr>
            </w:pPr>
            <w:r w:rsidRPr="00FB5E3E">
              <w:rPr>
                <w:rFonts w:ascii="Times New Roman" w:hAnsi="Times New Roman" w:cs="Times New Roman"/>
              </w:rPr>
              <w:t>Employee procedures manuals?</w:t>
            </w:r>
          </w:p>
          <w:p w:rsidR="00FD1956" w:rsidRPr="00FB5E3E" w:rsidRDefault="00FD1956" w:rsidP="00050115">
            <w:pPr>
              <w:pStyle w:val="ListParagraph"/>
              <w:numPr>
                <w:ilvl w:val="0"/>
                <w:numId w:val="4"/>
              </w:numPr>
              <w:spacing w:after="0" w:line="240" w:lineRule="auto"/>
              <w:rPr>
                <w:rFonts w:ascii="Times New Roman" w:hAnsi="Times New Roman" w:cs="Times New Roman"/>
              </w:rPr>
            </w:pPr>
            <w:r w:rsidRPr="00FB5E3E">
              <w:rPr>
                <w:rFonts w:ascii="Times New Roman" w:hAnsi="Times New Roman" w:cs="Times New Roman"/>
              </w:rPr>
              <w:t>Other?</w:t>
            </w:r>
          </w:p>
        </w:tc>
        <w:tc>
          <w:tcPr>
            <w:tcW w:w="360" w:type="dxa"/>
          </w:tcPr>
          <w:p w:rsidR="00FD1956" w:rsidRPr="00FB5E3E" w:rsidRDefault="00FD1956" w:rsidP="00050115">
            <w:pPr>
              <w:rPr>
                <w:sz w:val="22"/>
                <w:szCs w:val="22"/>
              </w:rPr>
            </w:pPr>
          </w:p>
        </w:tc>
        <w:tc>
          <w:tcPr>
            <w:tcW w:w="360" w:type="dxa"/>
          </w:tcPr>
          <w:p w:rsidR="00FD1956" w:rsidRPr="00FB5E3E" w:rsidRDefault="00FD1956" w:rsidP="00050115">
            <w:pPr>
              <w:rPr>
                <w:sz w:val="22"/>
                <w:szCs w:val="22"/>
              </w:rPr>
            </w:pPr>
          </w:p>
        </w:tc>
        <w:tc>
          <w:tcPr>
            <w:tcW w:w="450" w:type="dxa"/>
          </w:tcPr>
          <w:p w:rsidR="00FD1956" w:rsidRPr="00FB5E3E" w:rsidRDefault="00FD1956" w:rsidP="00050115">
            <w:pPr>
              <w:rPr>
                <w:sz w:val="22"/>
                <w:szCs w:val="22"/>
              </w:rPr>
            </w:pPr>
          </w:p>
        </w:tc>
        <w:tc>
          <w:tcPr>
            <w:tcW w:w="4500" w:type="dxa"/>
          </w:tcPr>
          <w:p w:rsidR="00FD1956" w:rsidRPr="00FB5E3E" w:rsidRDefault="00FD1956" w:rsidP="00050115">
            <w:pPr>
              <w:rPr>
                <w:sz w:val="22"/>
                <w:szCs w:val="22"/>
              </w:rPr>
            </w:pPr>
          </w:p>
        </w:tc>
      </w:tr>
      <w:tr w:rsidR="00FD1956" w:rsidRPr="00FB5E3E" w:rsidTr="00FD1956">
        <w:tc>
          <w:tcPr>
            <w:tcW w:w="5400" w:type="dxa"/>
          </w:tcPr>
          <w:p w:rsidR="00FD1956" w:rsidRPr="00FB5E3E" w:rsidRDefault="00FD1956" w:rsidP="00050115">
            <w:pPr>
              <w:rPr>
                <w:sz w:val="22"/>
                <w:szCs w:val="22"/>
              </w:rPr>
            </w:pPr>
            <w:r w:rsidRPr="00FB5E3E">
              <w:rPr>
                <w:sz w:val="22"/>
                <w:szCs w:val="22"/>
              </w:rPr>
              <w:t>Is management involved in ICP training to emphasize management commitment to the program?</w:t>
            </w:r>
          </w:p>
        </w:tc>
        <w:tc>
          <w:tcPr>
            <w:tcW w:w="360" w:type="dxa"/>
          </w:tcPr>
          <w:p w:rsidR="00FD1956" w:rsidRPr="00FB5E3E" w:rsidRDefault="00FD1956" w:rsidP="00050115">
            <w:pPr>
              <w:rPr>
                <w:sz w:val="22"/>
                <w:szCs w:val="22"/>
              </w:rPr>
            </w:pPr>
          </w:p>
        </w:tc>
        <w:tc>
          <w:tcPr>
            <w:tcW w:w="360" w:type="dxa"/>
          </w:tcPr>
          <w:p w:rsidR="00FD1956" w:rsidRPr="00FB5E3E" w:rsidRDefault="00FD1956" w:rsidP="00050115">
            <w:pPr>
              <w:rPr>
                <w:sz w:val="22"/>
                <w:szCs w:val="22"/>
              </w:rPr>
            </w:pPr>
          </w:p>
        </w:tc>
        <w:tc>
          <w:tcPr>
            <w:tcW w:w="450" w:type="dxa"/>
          </w:tcPr>
          <w:p w:rsidR="00FD1956" w:rsidRPr="00FB5E3E" w:rsidRDefault="00FD1956" w:rsidP="00050115">
            <w:pPr>
              <w:rPr>
                <w:sz w:val="22"/>
                <w:szCs w:val="22"/>
              </w:rPr>
            </w:pPr>
          </w:p>
        </w:tc>
        <w:tc>
          <w:tcPr>
            <w:tcW w:w="4500" w:type="dxa"/>
          </w:tcPr>
          <w:p w:rsidR="00FD1956" w:rsidRPr="00FB5E3E" w:rsidRDefault="00FD1956" w:rsidP="00050115">
            <w:pPr>
              <w:rPr>
                <w:sz w:val="22"/>
                <w:szCs w:val="22"/>
              </w:rPr>
            </w:pPr>
          </w:p>
        </w:tc>
      </w:tr>
      <w:tr w:rsidR="00FD1956" w:rsidRPr="00FB5E3E" w:rsidTr="00FD1956">
        <w:tc>
          <w:tcPr>
            <w:tcW w:w="5400" w:type="dxa"/>
            <w:shd w:val="clear" w:color="auto" w:fill="000000" w:themeFill="text1"/>
          </w:tcPr>
          <w:p w:rsidR="00FD1956" w:rsidRPr="00FB5E3E" w:rsidRDefault="00FD1956" w:rsidP="00050115">
            <w:pPr>
              <w:rPr>
                <w:sz w:val="22"/>
                <w:szCs w:val="22"/>
              </w:rPr>
            </w:pPr>
          </w:p>
        </w:tc>
        <w:tc>
          <w:tcPr>
            <w:tcW w:w="360" w:type="dxa"/>
            <w:shd w:val="clear" w:color="auto" w:fill="000000" w:themeFill="text1"/>
          </w:tcPr>
          <w:p w:rsidR="00FD1956" w:rsidRPr="00FB5E3E" w:rsidRDefault="00FD1956" w:rsidP="00050115">
            <w:pPr>
              <w:rPr>
                <w:sz w:val="22"/>
                <w:szCs w:val="22"/>
              </w:rPr>
            </w:pPr>
          </w:p>
        </w:tc>
        <w:tc>
          <w:tcPr>
            <w:tcW w:w="360" w:type="dxa"/>
            <w:shd w:val="clear" w:color="auto" w:fill="000000" w:themeFill="text1"/>
          </w:tcPr>
          <w:p w:rsidR="00FD1956" w:rsidRPr="00FB5E3E" w:rsidRDefault="00FD1956" w:rsidP="00050115">
            <w:pPr>
              <w:rPr>
                <w:sz w:val="22"/>
                <w:szCs w:val="22"/>
              </w:rPr>
            </w:pPr>
          </w:p>
        </w:tc>
        <w:tc>
          <w:tcPr>
            <w:tcW w:w="450" w:type="dxa"/>
            <w:shd w:val="clear" w:color="auto" w:fill="000000" w:themeFill="text1"/>
          </w:tcPr>
          <w:p w:rsidR="00FD1956" w:rsidRPr="00FB5E3E" w:rsidRDefault="00FD1956" w:rsidP="00050115">
            <w:pPr>
              <w:rPr>
                <w:sz w:val="22"/>
                <w:szCs w:val="22"/>
              </w:rPr>
            </w:pPr>
          </w:p>
        </w:tc>
        <w:tc>
          <w:tcPr>
            <w:tcW w:w="4500" w:type="dxa"/>
            <w:shd w:val="clear" w:color="auto" w:fill="000000" w:themeFill="text1"/>
          </w:tcPr>
          <w:p w:rsidR="00FD1956" w:rsidRPr="00FB5E3E" w:rsidRDefault="00FD1956" w:rsidP="00050115">
            <w:pPr>
              <w:rPr>
                <w:sz w:val="22"/>
                <w:szCs w:val="22"/>
              </w:rPr>
            </w:pPr>
          </w:p>
        </w:tc>
      </w:tr>
      <w:tr w:rsidR="00FD1956" w:rsidRPr="00FB5E3E" w:rsidTr="00600C11">
        <w:trPr>
          <w:trHeight w:val="2420"/>
        </w:trPr>
        <w:tc>
          <w:tcPr>
            <w:tcW w:w="5400" w:type="dxa"/>
            <w:shd w:val="clear" w:color="auto" w:fill="D9D9D9" w:themeFill="background1" w:themeFillShade="D9"/>
          </w:tcPr>
          <w:p w:rsidR="00600C11" w:rsidRDefault="00600C11" w:rsidP="00050115">
            <w:pPr>
              <w:rPr>
                <w:b/>
                <w:sz w:val="22"/>
                <w:szCs w:val="22"/>
              </w:rPr>
            </w:pPr>
          </w:p>
          <w:p w:rsidR="00FD1956" w:rsidRPr="00600C11" w:rsidRDefault="00FD1956" w:rsidP="00050115">
            <w:pPr>
              <w:rPr>
                <w:b/>
                <w:sz w:val="22"/>
                <w:szCs w:val="22"/>
              </w:rPr>
            </w:pPr>
            <w:r w:rsidRPr="00600C11">
              <w:rPr>
                <w:b/>
                <w:sz w:val="22"/>
                <w:szCs w:val="22"/>
              </w:rPr>
              <w:t>Determination:</w:t>
            </w:r>
          </w:p>
        </w:tc>
        <w:tc>
          <w:tcPr>
            <w:tcW w:w="360" w:type="dxa"/>
            <w:shd w:val="clear" w:color="auto" w:fill="D9D9D9" w:themeFill="background1" w:themeFillShade="D9"/>
          </w:tcPr>
          <w:p w:rsidR="00FD1956" w:rsidRPr="00FB5E3E" w:rsidRDefault="00FD1956" w:rsidP="00050115">
            <w:pPr>
              <w:rPr>
                <w:sz w:val="22"/>
                <w:szCs w:val="22"/>
              </w:rPr>
            </w:pPr>
          </w:p>
        </w:tc>
        <w:tc>
          <w:tcPr>
            <w:tcW w:w="360" w:type="dxa"/>
            <w:shd w:val="clear" w:color="auto" w:fill="D9D9D9" w:themeFill="background1" w:themeFillShade="D9"/>
          </w:tcPr>
          <w:p w:rsidR="00FD1956" w:rsidRPr="00FB5E3E" w:rsidRDefault="00FD1956" w:rsidP="00050115">
            <w:pPr>
              <w:rPr>
                <w:sz w:val="22"/>
                <w:szCs w:val="22"/>
              </w:rPr>
            </w:pPr>
          </w:p>
        </w:tc>
        <w:tc>
          <w:tcPr>
            <w:tcW w:w="450" w:type="dxa"/>
            <w:shd w:val="clear" w:color="auto" w:fill="D9D9D9" w:themeFill="background1" w:themeFillShade="D9"/>
          </w:tcPr>
          <w:p w:rsidR="00FD1956" w:rsidRPr="00FB5E3E" w:rsidRDefault="00FD1956" w:rsidP="00050115">
            <w:pPr>
              <w:rPr>
                <w:sz w:val="22"/>
                <w:szCs w:val="22"/>
              </w:rPr>
            </w:pPr>
          </w:p>
        </w:tc>
        <w:tc>
          <w:tcPr>
            <w:tcW w:w="4500" w:type="dxa"/>
            <w:shd w:val="clear" w:color="auto" w:fill="D9D9D9" w:themeFill="background1" w:themeFillShade="D9"/>
          </w:tcPr>
          <w:p w:rsidR="00FD1956" w:rsidRPr="00FB5E3E" w:rsidRDefault="00FD1956" w:rsidP="00050115">
            <w:pPr>
              <w:rPr>
                <w:sz w:val="22"/>
                <w:szCs w:val="22"/>
              </w:rPr>
            </w:pPr>
          </w:p>
        </w:tc>
      </w:tr>
    </w:tbl>
    <w:p w:rsidR="00FD1956" w:rsidRDefault="00FD1956" w:rsidP="00FD1956">
      <w:pPr>
        <w:jc w:val="both"/>
        <w:rPr>
          <w:b/>
          <w:i/>
          <w:sz w:val="18"/>
          <w:szCs w:val="18"/>
        </w:rPr>
      </w:pPr>
    </w:p>
    <w:p w:rsidR="00FD1956" w:rsidRPr="00517F66" w:rsidRDefault="00FD1956" w:rsidP="00FD1956">
      <w:pPr>
        <w:jc w:val="both"/>
        <w:rPr>
          <w:b/>
          <w:i/>
          <w:sz w:val="18"/>
          <w:szCs w:val="18"/>
        </w:rPr>
      </w:pPr>
    </w:p>
    <w:p w:rsidR="00FD1956" w:rsidRDefault="00FD1956">
      <w:pPr>
        <w:spacing w:after="200" w:line="276" w:lineRule="auto"/>
        <w:rPr>
          <w:b/>
          <w:bCs/>
          <w:highlight w:val="yellow"/>
        </w:rPr>
      </w:pPr>
      <w:r>
        <w:rPr>
          <w:b/>
          <w:bCs/>
          <w:highlight w:val="yellow"/>
        </w:rPr>
        <w:br w:type="page"/>
      </w:r>
    </w:p>
    <w:p w:rsidR="00FD1956" w:rsidRDefault="00FD1956" w:rsidP="00FD1956">
      <w:pPr>
        <w:jc w:val="both"/>
        <w:rPr>
          <w:b/>
          <w:u w:val="single"/>
        </w:rPr>
      </w:pPr>
      <w:r w:rsidRPr="00460EDF">
        <w:rPr>
          <w:b/>
          <w:u w:val="single"/>
        </w:rPr>
        <w:lastRenderedPageBreak/>
        <w:t>E</w:t>
      </w:r>
      <w:r>
        <w:rPr>
          <w:b/>
          <w:u w:val="single"/>
        </w:rPr>
        <w:t>LEMENT</w:t>
      </w:r>
      <w:r w:rsidRPr="00460EDF">
        <w:rPr>
          <w:b/>
          <w:u w:val="single"/>
        </w:rPr>
        <w:t xml:space="preserve"> # </w:t>
      </w:r>
      <w:r>
        <w:rPr>
          <w:b/>
          <w:u w:val="single"/>
        </w:rPr>
        <w:t>2: Organizational Structure</w:t>
      </w:r>
    </w:p>
    <w:p w:rsidR="00FD1956" w:rsidRDefault="00FD1956" w:rsidP="00FD1956">
      <w:pPr>
        <w:jc w:val="both"/>
        <w:rPr>
          <w:b/>
          <w:u w:val="single"/>
        </w:rPr>
      </w:pPr>
    </w:p>
    <w:p w:rsidR="00FD1956" w:rsidRDefault="00FD1956" w:rsidP="00FD1956">
      <w:r w:rsidRPr="00A525DE">
        <w:rPr>
          <w:color w:val="FF0000"/>
        </w:rPr>
        <w:t>Within the self-assessment columns, “Y/N/U” stands for Yes/No/Uncertain or Indeterminate</w:t>
      </w:r>
      <w:r w:rsidRPr="00465025">
        <w:t>.</w:t>
      </w:r>
    </w:p>
    <w:p w:rsidR="00FD1956" w:rsidRPr="00884291" w:rsidRDefault="00FD1956" w:rsidP="00FD1956"/>
    <w:tbl>
      <w:tblPr>
        <w:tblStyle w:val="TableGrid"/>
        <w:tblW w:w="11070" w:type="dxa"/>
        <w:tblInd w:w="-702" w:type="dxa"/>
        <w:tblLayout w:type="fixed"/>
        <w:tblLook w:val="04A0" w:firstRow="1" w:lastRow="0" w:firstColumn="1" w:lastColumn="0" w:noHBand="0" w:noVBand="1"/>
      </w:tblPr>
      <w:tblGrid>
        <w:gridCol w:w="5760"/>
        <w:gridCol w:w="360"/>
        <w:gridCol w:w="360"/>
        <w:gridCol w:w="360"/>
        <w:gridCol w:w="4230"/>
      </w:tblGrid>
      <w:tr w:rsidR="00FD1956" w:rsidTr="00F530B7">
        <w:tc>
          <w:tcPr>
            <w:tcW w:w="5760" w:type="dxa"/>
            <w:shd w:val="clear" w:color="auto" w:fill="DBE5F1" w:themeFill="accent1" w:themeFillTint="33"/>
            <w:vAlign w:val="center"/>
          </w:tcPr>
          <w:p w:rsidR="00FD1956" w:rsidRPr="00FB5E3E" w:rsidRDefault="00FD1956" w:rsidP="00F530B7">
            <w:pPr>
              <w:rPr>
                <w:b/>
                <w:sz w:val="22"/>
                <w:szCs w:val="22"/>
              </w:rPr>
            </w:pPr>
            <w:r w:rsidRPr="00FB5E3E">
              <w:rPr>
                <w:b/>
                <w:sz w:val="22"/>
                <w:szCs w:val="22"/>
              </w:rPr>
              <w:t>ELEMENT 2: Organizational Structure</w:t>
            </w:r>
          </w:p>
        </w:tc>
        <w:tc>
          <w:tcPr>
            <w:tcW w:w="360" w:type="dxa"/>
            <w:shd w:val="clear" w:color="auto" w:fill="DBE5F1" w:themeFill="accent1" w:themeFillTint="33"/>
            <w:vAlign w:val="center"/>
          </w:tcPr>
          <w:p w:rsidR="00FD1956" w:rsidRPr="00FB5E3E" w:rsidRDefault="00FD1956" w:rsidP="00F530B7">
            <w:pPr>
              <w:jc w:val="center"/>
              <w:rPr>
                <w:b/>
                <w:sz w:val="22"/>
                <w:szCs w:val="22"/>
              </w:rPr>
            </w:pPr>
            <w:r w:rsidRPr="00FB5E3E">
              <w:rPr>
                <w:b/>
                <w:sz w:val="22"/>
                <w:szCs w:val="22"/>
              </w:rPr>
              <w:t>Y</w:t>
            </w:r>
          </w:p>
        </w:tc>
        <w:tc>
          <w:tcPr>
            <w:tcW w:w="360" w:type="dxa"/>
            <w:shd w:val="clear" w:color="auto" w:fill="DBE5F1" w:themeFill="accent1" w:themeFillTint="33"/>
            <w:vAlign w:val="center"/>
          </w:tcPr>
          <w:p w:rsidR="00FD1956" w:rsidRPr="00FB5E3E" w:rsidRDefault="00FD1956" w:rsidP="00F530B7">
            <w:pPr>
              <w:jc w:val="center"/>
              <w:rPr>
                <w:b/>
                <w:sz w:val="22"/>
                <w:szCs w:val="22"/>
              </w:rPr>
            </w:pPr>
            <w:r w:rsidRPr="00FB5E3E">
              <w:rPr>
                <w:b/>
                <w:sz w:val="22"/>
                <w:szCs w:val="22"/>
              </w:rPr>
              <w:t>N</w:t>
            </w:r>
          </w:p>
        </w:tc>
        <w:tc>
          <w:tcPr>
            <w:tcW w:w="360" w:type="dxa"/>
            <w:shd w:val="clear" w:color="auto" w:fill="DBE5F1" w:themeFill="accent1" w:themeFillTint="33"/>
            <w:vAlign w:val="center"/>
          </w:tcPr>
          <w:p w:rsidR="00FD1956" w:rsidRPr="00FB5E3E" w:rsidRDefault="00FD1956" w:rsidP="00F530B7">
            <w:pPr>
              <w:jc w:val="center"/>
              <w:rPr>
                <w:b/>
                <w:sz w:val="22"/>
                <w:szCs w:val="22"/>
              </w:rPr>
            </w:pPr>
            <w:r w:rsidRPr="00FB5E3E">
              <w:rPr>
                <w:b/>
                <w:sz w:val="22"/>
                <w:szCs w:val="22"/>
              </w:rPr>
              <w:t>U</w:t>
            </w:r>
          </w:p>
        </w:tc>
        <w:tc>
          <w:tcPr>
            <w:tcW w:w="4230" w:type="dxa"/>
            <w:shd w:val="clear" w:color="auto" w:fill="DBE5F1" w:themeFill="accent1" w:themeFillTint="33"/>
          </w:tcPr>
          <w:p w:rsidR="00FD1956" w:rsidRPr="00FB5E3E" w:rsidRDefault="00FD1956" w:rsidP="00050115">
            <w:pPr>
              <w:rPr>
                <w:b/>
                <w:sz w:val="22"/>
                <w:szCs w:val="22"/>
              </w:rPr>
            </w:pPr>
            <w:r w:rsidRPr="00FB5E3E">
              <w:rPr>
                <w:b/>
                <w:sz w:val="22"/>
                <w:szCs w:val="22"/>
              </w:rPr>
              <w:t>Initials ______ Date ____________ Comments</w:t>
            </w:r>
          </w:p>
        </w:tc>
      </w:tr>
      <w:tr w:rsidR="00FD1956" w:rsidTr="00050115">
        <w:tc>
          <w:tcPr>
            <w:tcW w:w="5760" w:type="dxa"/>
            <w:shd w:val="clear" w:color="auto" w:fill="FFFFFF" w:themeFill="background1"/>
          </w:tcPr>
          <w:p w:rsidR="00FD1956" w:rsidRPr="00FB5E3E" w:rsidRDefault="00FD1956" w:rsidP="00050115">
            <w:pPr>
              <w:pStyle w:val="ListParagraph"/>
              <w:ind w:left="-18"/>
              <w:rPr>
                <w:rFonts w:ascii="Times New Roman" w:hAnsi="Times New Roman" w:cs="Times New Roman"/>
              </w:rPr>
            </w:pPr>
            <w:r w:rsidRPr="00FB5E3E">
              <w:rPr>
                <w:rFonts w:ascii="Times New Roman" w:hAnsi="Times New Roman" w:cs="Times New Roman"/>
              </w:rPr>
              <w:t>Is there an organizational chart that clearly identifies all STC compliance functions within the enterprise?</w:t>
            </w:r>
          </w:p>
        </w:tc>
        <w:tc>
          <w:tcPr>
            <w:tcW w:w="360" w:type="dxa"/>
            <w:shd w:val="clear" w:color="auto" w:fill="FFFFFF" w:themeFill="background1"/>
          </w:tcPr>
          <w:p w:rsidR="00FD1956" w:rsidRDefault="00FD1956" w:rsidP="00050115">
            <w:pPr>
              <w:rPr>
                <w:rFonts w:ascii="Arial Narrow" w:hAnsi="Arial Narrow" w:cs="Arial"/>
                <w:b/>
                <w:i/>
              </w:rPr>
            </w:pPr>
          </w:p>
        </w:tc>
        <w:tc>
          <w:tcPr>
            <w:tcW w:w="360" w:type="dxa"/>
            <w:shd w:val="clear" w:color="auto" w:fill="FFFFFF" w:themeFill="background1"/>
          </w:tcPr>
          <w:p w:rsidR="00FD1956" w:rsidRDefault="00FD1956" w:rsidP="00050115">
            <w:pPr>
              <w:rPr>
                <w:rFonts w:ascii="Arial Narrow" w:hAnsi="Arial Narrow" w:cs="Arial"/>
                <w:b/>
                <w:i/>
              </w:rPr>
            </w:pPr>
          </w:p>
        </w:tc>
        <w:tc>
          <w:tcPr>
            <w:tcW w:w="360" w:type="dxa"/>
            <w:shd w:val="clear" w:color="auto" w:fill="FFFFFF" w:themeFill="background1"/>
          </w:tcPr>
          <w:p w:rsidR="00FD1956" w:rsidRDefault="00FD1956" w:rsidP="00050115">
            <w:pPr>
              <w:rPr>
                <w:rFonts w:ascii="Arial Narrow" w:hAnsi="Arial Narrow" w:cs="Arial"/>
                <w:b/>
                <w:i/>
              </w:rPr>
            </w:pPr>
          </w:p>
        </w:tc>
        <w:tc>
          <w:tcPr>
            <w:tcW w:w="4230" w:type="dxa"/>
            <w:shd w:val="clear" w:color="auto" w:fill="FFFFFF" w:themeFill="background1"/>
          </w:tcPr>
          <w:p w:rsidR="00FD1956" w:rsidRDefault="00FD1956" w:rsidP="00050115">
            <w:pPr>
              <w:rPr>
                <w:rFonts w:ascii="Arial Narrow" w:hAnsi="Arial Narrow" w:cs="Arial"/>
                <w:b/>
                <w:i/>
              </w:rPr>
            </w:pPr>
          </w:p>
        </w:tc>
      </w:tr>
      <w:tr w:rsidR="00FD1956" w:rsidTr="00050115">
        <w:tc>
          <w:tcPr>
            <w:tcW w:w="5760" w:type="dxa"/>
            <w:shd w:val="clear" w:color="auto" w:fill="FFFFFF" w:themeFill="background1"/>
          </w:tcPr>
          <w:p w:rsidR="00FD1956" w:rsidRPr="00FB5E3E" w:rsidRDefault="00FD1956" w:rsidP="00050115">
            <w:pPr>
              <w:pStyle w:val="Default"/>
              <w:rPr>
                <w:sz w:val="22"/>
                <w:szCs w:val="22"/>
              </w:rPr>
            </w:pPr>
            <w:r w:rsidRPr="00FB5E3E">
              <w:rPr>
                <w:sz w:val="22"/>
                <w:szCs w:val="22"/>
              </w:rPr>
              <w:t>Does each STC compliance responsibility and task have a specific person assigned who is responsible for assuring that it is performed?</w:t>
            </w:r>
          </w:p>
        </w:tc>
        <w:tc>
          <w:tcPr>
            <w:tcW w:w="360" w:type="dxa"/>
            <w:shd w:val="clear" w:color="auto" w:fill="FFFFFF" w:themeFill="background1"/>
          </w:tcPr>
          <w:p w:rsidR="00FD1956" w:rsidRDefault="00FD1956" w:rsidP="00050115">
            <w:pPr>
              <w:rPr>
                <w:rFonts w:ascii="Arial Narrow" w:hAnsi="Arial Narrow" w:cs="Arial"/>
                <w:b/>
                <w:i/>
              </w:rPr>
            </w:pPr>
          </w:p>
        </w:tc>
        <w:tc>
          <w:tcPr>
            <w:tcW w:w="360" w:type="dxa"/>
            <w:shd w:val="clear" w:color="auto" w:fill="FFFFFF" w:themeFill="background1"/>
          </w:tcPr>
          <w:p w:rsidR="00FD1956" w:rsidRDefault="00FD1956" w:rsidP="00050115">
            <w:pPr>
              <w:rPr>
                <w:rFonts w:ascii="Arial Narrow" w:hAnsi="Arial Narrow" w:cs="Arial"/>
                <w:b/>
                <w:i/>
              </w:rPr>
            </w:pPr>
          </w:p>
        </w:tc>
        <w:tc>
          <w:tcPr>
            <w:tcW w:w="360" w:type="dxa"/>
            <w:shd w:val="clear" w:color="auto" w:fill="FFFFFF" w:themeFill="background1"/>
          </w:tcPr>
          <w:p w:rsidR="00FD1956" w:rsidRDefault="00FD1956" w:rsidP="00050115">
            <w:pPr>
              <w:rPr>
                <w:rFonts w:ascii="Arial Narrow" w:hAnsi="Arial Narrow" w:cs="Arial"/>
                <w:b/>
                <w:i/>
              </w:rPr>
            </w:pPr>
          </w:p>
        </w:tc>
        <w:tc>
          <w:tcPr>
            <w:tcW w:w="4230" w:type="dxa"/>
            <w:shd w:val="clear" w:color="auto" w:fill="FFFFFF" w:themeFill="background1"/>
          </w:tcPr>
          <w:p w:rsidR="00FD1956" w:rsidRDefault="00FD1956" w:rsidP="00050115">
            <w:pPr>
              <w:rPr>
                <w:rFonts w:ascii="Arial Narrow" w:hAnsi="Arial Narrow" w:cs="Arial"/>
                <w:b/>
                <w:i/>
              </w:rPr>
            </w:pPr>
          </w:p>
        </w:tc>
      </w:tr>
      <w:tr w:rsidR="00FD1956" w:rsidTr="00050115">
        <w:tc>
          <w:tcPr>
            <w:tcW w:w="5760" w:type="dxa"/>
            <w:shd w:val="clear" w:color="auto" w:fill="FFFFFF" w:themeFill="background1"/>
          </w:tcPr>
          <w:p w:rsidR="00FD1956" w:rsidRPr="00FB5E3E" w:rsidRDefault="00FD1956" w:rsidP="00050115">
            <w:pPr>
              <w:pStyle w:val="Default"/>
              <w:rPr>
                <w:sz w:val="22"/>
                <w:szCs w:val="22"/>
              </w:rPr>
            </w:pPr>
            <w:r w:rsidRPr="00FB5E3E">
              <w:rPr>
                <w:sz w:val="22"/>
                <w:szCs w:val="22"/>
              </w:rPr>
              <w:t>Is there a clear line of responsibility and accountability for STC-compliance related issues within the enterprise?</w:t>
            </w:r>
          </w:p>
        </w:tc>
        <w:tc>
          <w:tcPr>
            <w:tcW w:w="360" w:type="dxa"/>
            <w:shd w:val="clear" w:color="auto" w:fill="FFFFFF" w:themeFill="background1"/>
          </w:tcPr>
          <w:p w:rsidR="00FD1956" w:rsidRDefault="00FD1956" w:rsidP="00050115">
            <w:pPr>
              <w:rPr>
                <w:rFonts w:ascii="Arial Narrow" w:hAnsi="Arial Narrow" w:cs="Arial"/>
                <w:b/>
                <w:i/>
              </w:rPr>
            </w:pPr>
          </w:p>
        </w:tc>
        <w:tc>
          <w:tcPr>
            <w:tcW w:w="360" w:type="dxa"/>
            <w:shd w:val="clear" w:color="auto" w:fill="FFFFFF" w:themeFill="background1"/>
          </w:tcPr>
          <w:p w:rsidR="00FD1956" w:rsidRDefault="00FD1956" w:rsidP="00050115">
            <w:pPr>
              <w:rPr>
                <w:rFonts w:ascii="Arial Narrow" w:hAnsi="Arial Narrow" w:cs="Arial"/>
                <w:b/>
                <w:i/>
              </w:rPr>
            </w:pPr>
          </w:p>
        </w:tc>
        <w:tc>
          <w:tcPr>
            <w:tcW w:w="360" w:type="dxa"/>
            <w:shd w:val="clear" w:color="auto" w:fill="FFFFFF" w:themeFill="background1"/>
          </w:tcPr>
          <w:p w:rsidR="00FD1956" w:rsidRDefault="00FD1956" w:rsidP="00050115">
            <w:pPr>
              <w:rPr>
                <w:rFonts w:ascii="Arial Narrow" w:hAnsi="Arial Narrow" w:cs="Arial"/>
                <w:b/>
                <w:i/>
              </w:rPr>
            </w:pPr>
          </w:p>
        </w:tc>
        <w:tc>
          <w:tcPr>
            <w:tcW w:w="4230" w:type="dxa"/>
            <w:shd w:val="clear" w:color="auto" w:fill="FFFFFF" w:themeFill="background1"/>
          </w:tcPr>
          <w:p w:rsidR="00FD1956" w:rsidRDefault="00FD1956" w:rsidP="00050115">
            <w:pPr>
              <w:rPr>
                <w:rFonts w:ascii="Arial Narrow" w:hAnsi="Arial Narrow" w:cs="Arial"/>
                <w:b/>
                <w:i/>
              </w:rPr>
            </w:pPr>
          </w:p>
        </w:tc>
      </w:tr>
      <w:tr w:rsidR="00FD1956" w:rsidTr="00050115">
        <w:tc>
          <w:tcPr>
            <w:tcW w:w="5760" w:type="dxa"/>
            <w:shd w:val="clear" w:color="auto" w:fill="FFFFFF" w:themeFill="background1"/>
          </w:tcPr>
          <w:p w:rsidR="00FD1956" w:rsidRPr="00FB5E3E" w:rsidRDefault="00FD1956" w:rsidP="00050115">
            <w:pPr>
              <w:pStyle w:val="Default"/>
              <w:rPr>
                <w:sz w:val="22"/>
                <w:szCs w:val="22"/>
              </w:rPr>
            </w:pPr>
            <w:r w:rsidRPr="00FB5E3E">
              <w:rPr>
                <w:sz w:val="22"/>
                <w:szCs w:val="22"/>
              </w:rPr>
              <w:t>Has a Chief Compliance Officer (CCO) and other empowered compliance officials been assigned?</w:t>
            </w:r>
          </w:p>
        </w:tc>
        <w:tc>
          <w:tcPr>
            <w:tcW w:w="360" w:type="dxa"/>
            <w:shd w:val="clear" w:color="auto" w:fill="FFFFFF" w:themeFill="background1"/>
          </w:tcPr>
          <w:p w:rsidR="00FD1956" w:rsidRDefault="00FD1956" w:rsidP="00050115">
            <w:pPr>
              <w:rPr>
                <w:rFonts w:ascii="Arial Narrow" w:hAnsi="Arial Narrow" w:cs="Arial"/>
                <w:b/>
                <w:i/>
              </w:rPr>
            </w:pPr>
          </w:p>
        </w:tc>
        <w:tc>
          <w:tcPr>
            <w:tcW w:w="360" w:type="dxa"/>
            <w:shd w:val="clear" w:color="auto" w:fill="FFFFFF" w:themeFill="background1"/>
          </w:tcPr>
          <w:p w:rsidR="00FD1956" w:rsidRDefault="00FD1956" w:rsidP="00050115">
            <w:pPr>
              <w:rPr>
                <w:rFonts w:ascii="Arial Narrow" w:hAnsi="Arial Narrow" w:cs="Arial"/>
                <w:b/>
                <w:i/>
              </w:rPr>
            </w:pPr>
          </w:p>
        </w:tc>
        <w:tc>
          <w:tcPr>
            <w:tcW w:w="360" w:type="dxa"/>
            <w:shd w:val="clear" w:color="auto" w:fill="FFFFFF" w:themeFill="background1"/>
          </w:tcPr>
          <w:p w:rsidR="00FD1956" w:rsidRDefault="00FD1956" w:rsidP="00050115">
            <w:pPr>
              <w:rPr>
                <w:rFonts w:ascii="Arial Narrow" w:hAnsi="Arial Narrow" w:cs="Arial"/>
                <w:b/>
                <w:i/>
              </w:rPr>
            </w:pPr>
          </w:p>
        </w:tc>
        <w:tc>
          <w:tcPr>
            <w:tcW w:w="4230" w:type="dxa"/>
            <w:shd w:val="clear" w:color="auto" w:fill="FFFFFF" w:themeFill="background1"/>
          </w:tcPr>
          <w:p w:rsidR="00FD1956" w:rsidRDefault="00FD1956" w:rsidP="00050115">
            <w:pPr>
              <w:rPr>
                <w:rFonts w:ascii="Arial Narrow" w:hAnsi="Arial Narrow" w:cs="Arial"/>
                <w:b/>
                <w:i/>
              </w:rPr>
            </w:pPr>
          </w:p>
        </w:tc>
      </w:tr>
      <w:tr w:rsidR="00FD1956" w:rsidTr="00050115">
        <w:tc>
          <w:tcPr>
            <w:tcW w:w="5760" w:type="dxa"/>
            <w:shd w:val="clear" w:color="auto" w:fill="FFFFFF" w:themeFill="background1"/>
          </w:tcPr>
          <w:p w:rsidR="00FD1956" w:rsidRPr="00FB5E3E" w:rsidRDefault="00FD1956" w:rsidP="00050115">
            <w:pPr>
              <w:pStyle w:val="Default"/>
              <w:rPr>
                <w:sz w:val="22"/>
                <w:szCs w:val="22"/>
              </w:rPr>
            </w:pPr>
            <w:r w:rsidRPr="00FB5E3E">
              <w:rPr>
                <w:sz w:val="22"/>
                <w:szCs w:val="22"/>
              </w:rPr>
              <w:t>Does the organizational chart define the CCO as the primary person responsible for ensuring the enterprise’s compliance with the ICP?</w:t>
            </w:r>
          </w:p>
        </w:tc>
        <w:tc>
          <w:tcPr>
            <w:tcW w:w="360" w:type="dxa"/>
            <w:shd w:val="clear" w:color="auto" w:fill="FFFFFF" w:themeFill="background1"/>
          </w:tcPr>
          <w:p w:rsidR="00FD1956" w:rsidRDefault="00FD1956" w:rsidP="00050115">
            <w:pPr>
              <w:rPr>
                <w:rFonts w:ascii="Arial Narrow" w:hAnsi="Arial Narrow" w:cs="Arial"/>
                <w:b/>
                <w:i/>
              </w:rPr>
            </w:pPr>
          </w:p>
        </w:tc>
        <w:tc>
          <w:tcPr>
            <w:tcW w:w="360" w:type="dxa"/>
            <w:shd w:val="clear" w:color="auto" w:fill="FFFFFF" w:themeFill="background1"/>
          </w:tcPr>
          <w:p w:rsidR="00FD1956" w:rsidRDefault="00FD1956" w:rsidP="00050115">
            <w:pPr>
              <w:rPr>
                <w:rFonts w:ascii="Arial Narrow" w:hAnsi="Arial Narrow" w:cs="Arial"/>
                <w:b/>
                <w:i/>
              </w:rPr>
            </w:pPr>
          </w:p>
        </w:tc>
        <w:tc>
          <w:tcPr>
            <w:tcW w:w="360" w:type="dxa"/>
            <w:shd w:val="clear" w:color="auto" w:fill="FFFFFF" w:themeFill="background1"/>
          </w:tcPr>
          <w:p w:rsidR="00FD1956" w:rsidRDefault="00FD1956" w:rsidP="00050115">
            <w:pPr>
              <w:rPr>
                <w:rFonts w:ascii="Arial Narrow" w:hAnsi="Arial Narrow" w:cs="Arial"/>
                <w:b/>
                <w:i/>
              </w:rPr>
            </w:pPr>
          </w:p>
        </w:tc>
        <w:tc>
          <w:tcPr>
            <w:tcW w:w="4230" w:type="dxa"/>
            <w:shd w:val="clear" w:color="auto" w:fill="FFFFFF" w:themeFill="background1"/>
          </w:tcPr>
          <w:p w:rsidR="00FD1956" w:rsidRDefault="00FD1956" w:rsidP="00050115">
            <w:pPr>
              <w:rPr>
                <w:rFonts w:ascii="Arial Narrow" w:hAnsi="Arial Narrow" w:cs="Arial"/>
                <w:b/>
                <w:i/>
              </w:rPr>
            </w:pPr>
          </w:p>
        </w:tc>
      </w:tr>
      <w:tr w:rsidR="00FD1956" w:rsidTr="00050115">
        <w:tc>
          <w:tcPr>
            <w:tcW w:w="5760" w:type="dxa"/>
            <w:shd w:val="clear" w:color="auto" w:fill="FFFFFF" w:themeFill="background1"/>
          </w:tcPr>
          <w:p w:rsidR="00FD1956" w:rsidRPr="00FB5E3E" w:rsidRDefault="00FD1956" w:rsidP="00050115">
            <w:pPr>
              <w:pStyle w:val="Default"/>
              <w:rPr>
                <w:sz w:val="22"/>
                <w:szCs w:val="22"/>
              </w:rPr>
            </w:pPr>
            <w:r w:rsidRPr="00FB5E3E">
              <w:rPr>
                <w:sz w:val="22"/>
                <w:szCs w:val="22"/>
              </w:rPr>
              <w:t>Has the organizational chart been distributed throughout the organization?</w:t>
            </w:r>
          </w:p>
        </w:tc>
        <w:tc>
          <w:tcPr>
            <w:tcW w:w="360" w:type="dxa"/>
            <w:shd w:val="clear" w:color="auto" w:fill="FFFFFF" w:themeFill="background1"/>
          </w:tcPr>
          <w:p w:rsidR="00FD1956" w:rsidRDefault="00FD1956" w:rsidP="00050115">
            <w:pPr>
              <w:rPr>
                <w:rFonts w:ascii="Arial Narrow" w:hAnsi="Arial Narrow" w:cs="Arial"/>
                <w:b/>
                <w:i/>
              </w:rPr>
            </w:pPr>
          </w:p>
        </w:tc>
        <w:tc>
          <w:tcPr>
            <w:tcW w:w="360" w:type="dxa"/>
            <w:shd w:val="clear" w:color="auto" w:fill="FFFFFF" w:themeFill="background1"/>
          </w:tcPr>
          <w:p w:rsidR="00FD1956" w:rsidRDefault="00FD1956" w:rsidP="00050115">
            <w:pPr>
              <w:rPr>
                <w:rFonts w:ascii="Arial Narrow" w:hAnsi="Arial Narrow" w:cs="Arial"/>
                <w:b/>
                <w:i/>
              </w:rPr>
            </w:pPr>
          </w:p>
        </w:tc>
        <w:tc>
          <w:tcPr>
            <w:tcW w:w="360" w:type="dxa"/>
            <w:shd w:val="clear" w:color="auto" w:fill="FFFFFF" w:themeFill="background1"/>
          </w:tcPr>
          <w:p w:rsidR="00FD1956" w:rsidRDefault="00FD1956" w:rsidP="00050115">
            <w:pPr>
              <w:rPr>
                <w:rFonts w:ascii="Arial Narrow" w:hAnsi="Arial Narrow" w:cs="Arial"/>
                <w:b/>
                <w:i/>
              </w:rPr>
            </w:pPr>
          </w:p>
        </w:tc>
        <w:tc>
          <w:tcPr>
            <w:tcW w:w="4230" w:type="dxa"/>
            <w:shd w:val="clear" w:color="auto" w:fill="FFFFFF" w:themeFill="background1"/>
          </w:tcPr>
          <w:p w:rsidR="00FD1956" w:rsidRDefault="00FD1956" w:rsidP="00050115">
            <w:pPr>
              <w:rPr>
                <w:rFonts w:ascii="Arial Narrow" w:hAnsi="Arial Narrow" w:cs="Arial"/>
                <w:b/>
                <w:i/>
              </w:rPr>
            </w:pPr>
          </w:p>
        </w:tc>
      </w:tr>
      <w:tr w:rsidR="00FD1956" w:rsidTr="00050115">
        <w:tc>
          <w:tcPr>
            <w:tcW w:w="5760" w:type="dxa"/>
            <w:shd w:val="clear" w:color="auto" w:fill="FFFFFF" w:themeFill="background1"/>
          </w:tcPr>
          <w:p w:rsidR="00FD1956" w:rsidRPr="00FB5E3E" w:rsidRDefault="00FD1956" w:rsidP="00050115">
            <w:pPr>
              <w:pStyle w:val="Default"/>
              <w:rPr>
                <w:sz w:val="22"/>
                <w:szCs w:val="22"/>
              </w:rPr>
            </w:pPr>
            <w:r w:rsidRPr="00FB5E3E">
              <w:rPr>
                <w:sz w:val="22"/>
                <w:szCs w:val="22"/>
              </w:rPr>
              <w:t>Is the organizational chart promptly updated and disseminated when changes occur?</w:t>
            </w:r>
          </w:p>
        </w:tc>
        <w:tc>
          <w:tcPr>
            <w:tcW w:w="360" w:type="dxa"/>
            <w:shd w:val="clear" w:color="auto" w:fill="FFFFFF" w:themeFill="background1"/>
          </w:tcPr>
          <w:p w:rsidR="00FD1956" w:rsidRDefault="00FD1956" w:rsidP="00050115">
            <w:pPr>
              <w:rPr>
                <w:rFonts w:ascii="Arial Narrow" w:hAnsi="Arial Narrow" w:cs="Arial"/>
                <w:b/>
                <w:i/>
              </w:rPr>
            </w:pPr>
          </w:p>
        </w:tc>
        <w:tc>
          <w:tcPr>
            <w:tcW w:w="360" w:type="dxa"/>
            <w:shd w:val="clear" w:color="auto" w:fill="FFFFFF" w:themeFill="background1"/>
          </w:tcPr>
          <w:p w:rsidR="00FD1956" w:rsidRDefault="00FD1956" w:rsidP="00050115">
            <w:pPr>
              <w:rPr>
                <w:rFonts w:ascii="Arial Narrow" w:hAnsi="Arial Narrow" w:cs="Arial"/>
                <w:b/>
                <w:i/>
              </w:rPr>
            </w:pPr>
          </w:p>
        </w:tc>
        <w:tc>
          <w:tcPr>
            <w:tcW w:w="360" w:type="dxa"/>
            <w:shd w:val="clear" w:color="auto" w:fill="FFFFFF" w:themeFill="background1"/>
          </w:tcPr>
          <w:p w:rsidR="00FD1956" w:rsidRDefault="00FD1956" w:rsidP="00050115">
            <w:pPr>
              <w:rPr>
                <w:rFonts w:ascii="Arial Narrow" w:hAnsi="Arial Narrow" w:cs="Arial"/>
                <w:b/>
                <w:i/>
              </w:rPr>
            </w:pPr>
          </w:p>
        </w:tc>
        <w:tc>
          <w:tcPr>
            <w:tcW w:w="4230" w:type="dxa"/>
            <w:shd w:val="clear" w:color="auto" w:fill="FFFFFF" w:themeFill="background1"/>
          </w:tcPr>
          <w:p w:rsidR="00FD1956" w:rsidRDefault="00FD1956" w:rsidP="00050115">
            <w:pPr>
              <w:rPr>
                <w:rFonts w:ascii="Arial Narrow" w:hAnsi="Arial Narrow" w:cs="Arial"/>
                <w:b/>
                <w:i/>
              </w:rPr>
            </w:pPr>
          </w:p>
        </w:tc>
      </w:tr>
      <w:tr w:rsidR="00FD1956" w:rsidTr="00050115">
        <w:tc>
          <w:tcPr>
            <w:tcW w:w="5760" w:type="dxa"/>
            <w:shd w:val="clear" w:color="auto" w:fill="FFFFFF" w:themeFill="background1"/>
          </w:tcPr>
          <w:p w:rsidR="00FD1956" w:rsidRPr="00FB5E3E" w:rsidRDefault="00FD1956" w:rsidP="00050115">
            <w:pPr>
              <w:pStyle w:val="Default"/>
              <w:rPr>
                <w:sz w:val="22"/>
                <w:szCs w:val="22"/>
              </w:rPr>
            </w:pPr>
            <w:r w:rsidRPr="00FB5E3E">
              <w:rPr>
                <w:sz w:val="22"/>
                <w:szCs w:val="22"/>
              </w:rPr>
              <w:t>Has a backup person been identified for each position with STC compliance-related responsibilities?</w:t>
            </w:r>
          </w:p>
        </w:tc>
        <w:tc>
          <w:tcPr>
            <w:tcW w:w="360" w:type="dxa"/>
            <w:shd w:val="clear" w:color="auto" w:fill="FFFFFF" w:themeFill="background1"/>
          </w:tcPr>
          <w:p w:rsidR="00FD1956" w:rsidRDefault="00FD1956" w:rsidP="00050115">
            <w:pPr>
              <w:rPr>
                <w:rFonts w:ascii="Arial Narrow" w:hAnsi="Arial Narrow" w:cs="Arial"/>
                <w:b/>
                <w:i/>
              </w:rPr>
            </w:pPr>
          </w:p>
        </w:tc>
        <w:tc>
          <w:tcPr>
            <w:tcW w:w="360" w:type="dxa"/>
            <w:shd w:val="clear" w:color="auto" w:fill="FFFFFF" w:themeFill="background1"/>
          </w:tcPr>
          <w:p w:rsidR="00FD1956" w:rsidRDefault="00FD1956" w:rsidP="00050115">
            <w:pPr>
              <w:rPr>
                <w:rFonts w:ascii="Arial Narrow" w:hAnsi="Arial Narrow" w:cs="Arial"/>
                <w:b/>
                <w:i/>
              </w:rPr>
            </w:pPr>
          </w:p>
        </w:tc>
        <w:tc>
          <w:tcPr>
            <w:tcW w:w="360" w:type="dxa"/>
            <w:shd w:val="clear" w:color="auto" w:fill="FFFFFF" w:themeFill="background1"/>
          </w:tcPr>
          <w:p w:rsidR="00FD1956" w:rsidRDefault="00FD1956" w:rsidP="00050115">
            <w:pPr>
              <w:rPr>
                <w:rFonts w:ascii="Arial Narrow" w:hAnsi="Arial Narrow" w:cs="Arial"/>
                <w:b/>
                <w:i/>
              </w:rPr>
            </w:pPr>
          </w:p>
        </w:tc>
        <w:tc>
          <w:tcPr>
            <w:tcW w:w="4230" w:type="dxa"/>
            <w:shd w:val="clear" w:color="auto" w:fill="FFFFFF" w:themeFill="background1"/>
          </w:tcPr>
          <w:p w:rsidR="00FD1956" w:rsidRDefault="00FD1956" w:rsidP="00050115">
            <w:pPr>
              <w:rPr>
                <w:rFonts w:ascii="Arial Narrow" w:hAnsi="Arial Narrow" w:cs="Arial"/>
                <w:b/>
                <w:i/>
              </w:rPr>
            </w:pPr>
          </w:p>
        </w:tc>
      </w:tr>
      <w:tr w:rsidR="00FD1956" w:rsidTr="00050115">
        <w:tc>
          <w:tcPr>
            <w:tcW w:w="5760" w:type="dxa"/>
            <w:shd w:val="clear" w:color="auto" w:fill="FFFFFF" w:themeFill="background1"/>
          </w:tcPr>
          <w:p w:rsidR="00FD1956" w:rsidRPr="00FB5E3E" w:rsidRDefault="00FD1956" w:rsidP="00050115">
            <w:pPr>
              <w:rPr>
                <w:sz w:val="22"/>
                <w:szCs w:val="22"/>
                <w:lang w:val="ru-RU"/>
              </w:rPr>
            </w:pPr>
            <w:r w:rsidRPr="00FB5E3E">
              <w:rPr>
                <w:sz w:val="22"/>
                <w:szCs w:val="22"/>
              </w:rPr>
              <w:t>Are there a sufficient number of personnel dedicated to STC compliance functions?</w:t>
            </w:r>
          </w:p>
        </w:tc>
        <w:tc>
          <w:tcPr>
            <w:tcW w:w="360" w:type="dxa"/>
            <w:shd w:val="clear" w:color="auto" w:fill="FFFFFF" w:themeFill="background1"/>
          </w:tcPr>
          <w:p w:rsidR="00FD1956" w:rsidRDefault="00FD1956" w:rsidP="00050115">
            <w:pPr>
              <w:rPr>
                <w:rFonts w:ascii="Arial Narrow" w:hAnsi="Arial Narrow" w:cs="Arial"/>
                <w:b/>
                <w:i/>
              </w:rPr>
            </w:pPr>
          </w:p>
        </w:tc>
        <w:tc>
          <w:tcPr>
            <w:tcW w:w="360" w:type="dxa"/>
            <w:shd w:val="clear" w:color="auto" w:fill="FFFFFF" w:themeFill="background1"/>
          </w:tcPr>
          <w:p w:rsidR="00FD1956" w:rsidRDefault="00FD1956" w:rsidP="00050115">
            <w:pPr>
              <w:rPr>
                <w:rFonts w:ascii="Arial Narrow" w:hAnsi="Arial Narrow" w:cs="Arial"/>
                <w:b/>
                <w:i/>
              </w:rPr>
            </w:pPr>
          </w:p>
        </w:tc>
        <w:tc>
          <w:tcPr>
            <w:tcW w:w="360" w:type="dxa"/>
            <w:shd w:val="clear" w:color="auto" w:fill="FFFFFF" w:themeFill="background1"/>
          </w:tcPr>
          <w:p w:rsidR="00FD1956" w:rsidRDefault="00FD1956" w:rsidP="00050115">
            <w:pPr>
              <w:rPr>
                <w:rFonts w:ascii="Arial Narrow" w:hAnsi="Arial Narrow" w:cs="Arial"/>
                <w:b/>
                <w:i/>
              </w:rPr>
            </w:pPr>
          </w:p>
        </w:tc>
        <w:tc>
          <w:tcPr>
            <w:tcW w:w="4230" w:type="dxa"/>
            <w:shd w:val="clear" w:color="auto" w:fill="FFFFFF" w:themeFill="background1"/>
          </w:tcPr>
          <w:p w:rsidR="00FD1956" w:rsidRDefault="00FD1956" w:rsidP="00050115">
            <w:pPr>
              <w:rPr>
                <w:rFonts w:ascii="Arial Narrow" w:hAnsi="Arial Narrow" w:cs="Arial"/>
                <w:b/>
                <w:i/>
              </w:rPr>
            </w:pPr>
          </w:p>
        </w:tc>
      </w:tr>
      <w:tr w:rsidR="00FD1956" w:rsidTr="00050115">
        <w:tc>
          <w:tcPr>
            <w:tcW w:w="5760" w:type="dxa"/>
            <w:shd w:val="clear" w:color="auto" w:fill="FFFFFF" w:themeFill="background1"/>
          </w:tcPr>
          <w:p w:rsidR="00FD1956" w:rsidRPr="00FB5E3E" w:rsidRDefault="00FD1956" w:rsidP="00050115">
            <w:pPr>
              <w:rPr>
                <w:sz w:val="22"/>
                <w:szCs w:val="22"/>
              </w:rPr>
            </w:pPr>
            <w:r w:rsidRPr="00FB5E3E">
              <w:rPr>
                <w:sz w:val="22"/>
                <w:szCs w:val="22"/>
                <w:lang w:val="ru-RU"/>
              </w:rPr>
              <w:t>Have consignees</w:t>
            </w:r>
            <w:r w:rsidRPr="00FB5E3E">
              <w:rPr>
                <w:sz w:val="22"/>
                <w:szCs w:val="22"/>
              </w:rPr>
              <w:t>,</w:t>
            </w:r>
            <w:r w:rsidRPr="00FB5E3E">
              <w:rPr>
                <w:sz w:val="22"/>
                <w:szCs w:val="22"/>
                <w:lang w:val="ru-RU"/>
              </w:rPr>
              <w:t xml:space="preserve"> </w:t>
            </w:r>
            <w:r w:rsidRPr="00FB5E3E">
              <w:rPr>
                <w:sz w:val="22"/>
                <w:szCs w:val="22"/>
              </w:rPr>
              <w:t xml:space="preserve">contractors, </w:t>
            </w:r>
            <w:r w:rsidRPr="00FB5E3E">
              <w:rPr>
                <w:sz w:val="22"/>
                <w:szCs w:val="22"/>
                <w:lang w:val="ru-RU"/>
              </w:rPr>
              <w:t>customers</w:t>
            </w:r>
            <w:r w:rsidRPr="00FB5E3E">
              <w:rPr>
                <w:sz w:val="22"/>
                <w:szCs w:val="22"/>
              </w:rPr>
              <w:t>, and other business partners</w:t>
            </w:r>
            <w:r w:rsidRPr="00FB5E3E">
              <w:rPr>
                <w:sz w:val="22"/>
                <w:szCs w:val="22"/>
                <w:lang w:val="ru-RU"/>
              </w:rPr>
              <w:t xml:space="preserve"> been informed of the names and contac</w:t>
            </w:r>
            <w:r w:rsidRPr="00FB5E3E">
              <w:rPr>
                <w:sz w:val="22"/>
                <w:szCs w:val="22"/>
              </w:rPr>
              <w:t xml:space="preserve">t  </w:t>
            </w:r>
            <w:r w:rsidRPr="00FB5E3E">
              <w:rPr>
                <w:sz w:val="22"/>
                <w:szCs w:val="22"/>
                <w:lang w:val="ru-RU"/>
              </w:rPr>
              <w:t xml:space="preserve">information of the </w:t>
            </w:r>
            <w:r w:rsidRPr="00FB5E3E">
              <w:rPr>
                <w:sz w:val="22"/>
                <w:szCs w:val="22"/>
              </w:rPr>
              <w:t>CCO and other empowered compliance personnel?</w:t>
            </w:r>
          </w:p>
        </w:tc>
        <w:tc>
          <w:tcPr>
            <w:tcW w:w="360" w:type="dxa"/>
            <w:shd w:val="clear" w:color="auto" w:fill="FFFFFF" w:themeFill="background1"/>
          </w:tcPr>
          <w:p w:rsidR="00FD1956" w:rsidRDefault="00FD1956" w:rsidP="00050115">
            <w:pPr>
              <w:rPr>
                <w:rFonts w:ascii="Arial Narrow" w:hAnsi="Arial Narrow" w:cs="Arial"/>
                <w:b/>
                <w:i/>
              </w:rPr>
            </w:pPr>
          </w:p>
        </w:tc>
        <w:tc>
          <w:tcPr>
            <w:tcW w:w="360" w:type="dxa"/>
            <w:shd w:val="clear" w:color="auto" w:fill="FFFFFF" w:themeFill="background1"/>
          </w:tcPr>
          <w:p w:rsidR="00FD1956" w:rsidRDefault="00FD1956" w:rsidP="00050115">
            <w:pPr>
              <w:rPr>
                <w:rFonts w:ascii="Arial Narrow" w:hAnsi="Arial Narrow" w:cs="Arial"/>
                <w:b/>
                <w:i/>
              </w:rPr>
            </w:pPr>
          </w:p>
        </w:tc>
        <w:tc>
          <w:tcPr>
            <w:tcW w:w="360" w:type="dxa"/>
            <w:shd w:val="clear" w:color="auto" w:fill="FFFFFF" w:themeFill="background1"/>
          </w:tcPr>
          <w:p w:rsidR="00FD1956" w:rsidRDefault="00FD1956" w:rsidP="00050115">
            <w:pPr>
              <w:rPr>
                <w:rFonts w:ascii="Arial Narrow" w:hAnsi="Arial Narrow" w:cs="Arial"/>
                <w:b/>
                <w:i/>
              </w:rPr>
            </w:pPr>
          </w:p>
        </w:tc>
        <w:tc>
          <w:tcPr>
            <w:tcW w:w="4230" w:type="dxa"/>
            <w:shd w:val="clear" w:color="auto" w:fill="FFFFFF" w:themeFill="background1"/>
          </w:tcPr>
          <w:p w:rsidR="00FD1956" w:rsidRDefault="00FD1956" w:rsidP="00050115">
            <w:pPr>
              <w:rPr>
                <w:rFonts w:ascii="Arial Narrow" w:hAnsi="Arial Narrow" w:cs="Arial"/>
                <w:b/>
                <w:i/>
              </w:rPr>
            </w:pPr>
          </w:p>
        </w:tc>
      </w:tr>
      <w:tr w:rsidR="00FD1956" w:rsidTr="00050115">
        <w:tc>
          <w:tcPr>
            <w:tcW w:w="5760" w:type="dxa"/>
            <w:shd w:val="clear" w:color="auto" w:fill="FFFFFF" w:themeFill="background1"/>
          </w:tcPr>
          <w:p w:rsidR="00FD1956" w:rsidRPr="00FB5E3E" w:rsidRDefault="00FD1956" w:rsidP="00050115">
            <w:pPr>
              <w:rPr>
                <w:sz w:val="22"/>
                <w:szCs w:val="22"/>
              </w:rPr>
            </w:pPr>
            <w:r w:rsidRPr="00FB5E3E">
              <w:rPr>
                <w:sz w:val="22"/>
                <w:szCs w:val="22"/>
              </w:rPr>
              <w:t>Are there incentives and penalties for employees that meet or fail to meet their STC compliance responsibilities?</w:t>
            </w:r>
          </w:p>
          <w:p w:rsidR="00FD1956" w:rsidRPr="00FB5E3E" w:rsidRDefault="00FD1956" w:rsidP="00050115">
            <w:pPr>
              <w:rPr>
                <w:sz w:val="22"/>
                <w:szCs w:val="22"/>
              </w:rPr>
            </w:pPr>
          </w:p>
          <w:p w:rsidR="00FD1956" w:rsidRPr="00FB5E3E" w:rsidRDefault="00FD1956" w:rsidP="00050115">
            <w:pPr>
              <w:rPr>
                <w:sz w:val="22"/>
                <w:szCs w:val="22"/>
              </w:rPr>
            </w:pPr>
            <w:r w:rsidRPr="00FB5E3E">
              <w:rPr>
                <w:sz w:val="22"/>
                <w:szCs w:val="22"/>
              </w:rPr>
              <w:t>If so, are they made available and distributed to new employees at the time of hire?</w:t>
            </w:r>
          </w:p>
        </w:tc>
        <w:tc>
          <w:tcPr>
            <w:tcW w:w="360" w:type="dxa"/>
            <w:shd w:val="clear" w:color="auto" w:fill="FFFFFF" w:themeFill="background1"/>
          </w:tcPr>
          <w:p w:rsidR="00FD1956" w:rsidRDefault="00FD1956" w:rsidP="00050115">
            <w:pPr>
              <w:rPr>
                <w:rFonts w:ascii="Arial Narrow" w:hAnsi="Arial Narrow" w:cs="Arial"/>
                <w:b/>
                <w:i/>
              </w:rPr>
            </w:pPr>
          </w:p>
        </w:tc>
        <w:tc>
          <w:tcPr>
            <w:tcW w:w="360" w:type="dxa"/>
            <w:shd w:val="clear" w:color="auto" w:fill="FFFFFF" w:themeFill="background1"/>
          </w:tcPr>
          <w:p w:rsidR="00FD1956" w:rsidRDefault="00FD1956" w:rsidP="00050115">
            <w:pPr>
              <w:rPr>
                <w:rFonts w:ascii="Arial Narrow" w:hAnsi="Arial Narrow" w:cs="Arial"/>
                <w:b/>
                <w:i/>
              </w:rPr>
            </w:pPr>
          </w:p>
        </w:tc>
        <w:tc>
          <w:tcPr>
            <w:tcW w:w="360" w:type="dxa"/>
            <w:shd w:val="clear" w:color="auto" w:fill="FFFFFF" w:themeFill="background1"/>
          </w:tcPr>
          <w:p w:rsidR="00FD1956" w:rsidRDefault="00FD1956" w:rsidP="00050115">
            <w:pPr>
              <w:rPr>
                <w:rFonts w:ascii="Arial Narrow" w:hAnsi="Arial Narrow" w:cs="Arial"/>
                <w:b/>
                <w:i/>
              </w:rPr>
            </w:pPr>
          </w:p>
        </w:tc>
        <w:tc>
          <w:tcPr>
            <w:tcW w:w="4230" w:type="dxa"/>
            <w:shd w:val="clear" w:color="auto" w:fill="FFFFFF" w:themeFill="background1"/>
          </w:tcPr>
          <w:p w:rsidR="00FD1956" w:rsidRDefault="00FD1956" w:rsidP="00050115">
            <w:pPr>
              <w:rPr>
                <w:rFonts w:ascii="Arial Narrow" w:hAnsi="Arial Narrow" w:cs="Arial"/>
                <w:b/>
                <w:i/>
              </w:rPr>
            </w:pPr>
          </w:p>
        </w:tc>
      </w:tr>
      <w:tr w:rsidR="00FD1956" w:rsidTr="00050115">
        <w:tc>
          <w:tcPr>
            <w:tcW w:w="5760" w:type="dxa"/>
            <w:shd w:val="clear" w:color="auto" w:fill="FFFFFF" w:themeFill="background1"/>
          </w:tcPr>
          <w:p w:rsidR="00FD1956" w:rsidRPr="00FB5E3E" w:rsidRDefault="00FD1956" w:rsidP="00050115">
            <w:pPr>
              <w:rPr>
                <w:sz w:val="22"/>
                <w:szCs w:val="22"/>
                <w:lang w:val="ru-RU"/>
              </w:rPr>
            </w:pPr>
            <w:r w:rsidRPr="00FB5E3E">
              <w:rPr>
                <w:sz w:val="22"/>
                <w:szCs w:val="22"/>
              </w:rPr>
              <w:t>Does the enterprise evaluate the STC compliance record of an employee during performance appraisals and factor it into promotion decisions?</w:t>
            </w:r>
          </w:p>
        </w:tc>
        <w:tc>
          <w:tcPr>
            <w:tcW w:w="360" w:type="dxa"/>
            <w:shd w:val="clear" w:color="auto" w:fill="FFFFFF" w:themeFill="background1"/>
          </w:tcPr>
          <w:p w:rsidR="00FD1956" w:rsidRDefault="00FD1956" w:rsidP="00050115">
            <w:pPr>
              <w:rPr>
                <w:rFonts w:ascii="Arial Narrow" w:hAnsi="Arial Narrow" w:cs="Arial"/>
                <w:b/>
                <w:i/>
              </w:rPr>
            </w:pPr>
          </w:p>
        </w:tc>
        <w:tc>
          <w:tcPr>
            <w:tcW w:w="360" w:type="dxa"/>
            <w:shd w:val="clear" w:color="auto" w:fill="FFFFFF" w:themeFill="background1"/>
          </w:tcPr>
          <w:p w:rsidR="00FD1956" w:rsidRDefault="00FD1956" w:rsidP="00050115">
            <w:pPr>
              <w:rPr>
                <w:rFonts w:ascii="Arial Narrow" w:hAnsi="Arial Narrow" w:cs="Arial"/>
                <w:b/>
                <w:i/>
              </w:rPr>
            </w:pPr>
          </w:p>
        </w:tc>
        <w:tc>
          <w:tcPr>
            <w:tcW w:w="360" w:type="dxa"/>
            <w:shd w:val="clear" w:color="auto" w:fill="FFFFFF" w:themeFill="background1"/>
          </w:tcPr>
          <w:p w:rsidR="00FD1956" w:rsidRDefault="00FD1956" w:rsidP="00050115">
            <w:pPr>
              <w:rPr>
                <w:rFonts w:ascii="Arial Narrow" w:hAnsi="Arial Narrow" w:cs="Arial"/>
                <w:b/>
                <w:i/>
              </w:rPr>
            </w:pPr>
          </w:p>
        </w:tc>
        <w:tc>
          <w:tcPr>
            <w:tcW w:w="4230" w:type="dxa"/>
            <w:shd w:val="clear" w:color="auto" w:fill="FFFFFF" w:themeFill="background1"/>
          </w:tcPr>
          <w:p w:rsidR="00FD1956" w:rsidRDefault="00FD1956" w:rsidP="00050115">
            <w:pPr>
              <w:rPr>
                <w:rFonts w:ascii="Arial Narrow" w:hAnsi="Arial Narrow" w:cs="Arial"/>
                <w:b/>
                <w:i/>
              </w:rPr>
            </w:pPr>
          </w:p>
        </w:tc>
      </w:tr>
      <w:tr w:rsidR="00FD1956" w:rsidTr="00050115">
        <w:trPr>
          <w:trHeight w:val="215"/>
        </w:trPr>
        <w:tc>
          <w:tcPr>
            <w:tcW w:w="5760" w:type="dxa"/>
            <w:shd w:val="clear" w:color="auto" w:fill="000000" w:themeFill="text1"/>
          </w:tcPr>
          <w:p w:rsidR="00FD1956" w:rsidRPr="00FB5E3E" w:rsidRDefault="00FD1956" w:rsidP="00050115">
            <w:pPr>
              <w:rPr>
                <w:sz w:val="22"/>
                <w:szCs w:val="22"/>
              </w:rPr>
            </w:pPr>
          </w:p>
        </w:tc>
        <w:tc>
          <w:tcPr>
            <w:tcW w:w="360" w:type="dxa"/>
            <w:shd w:val="clear" w:color="auto" w:fill="000000" w:themeFill="text1"/>
          </w:tcPr>
          <w:p w:rsidR="00FD1956" w:rsidRDefault="00FD1956" w:rsidP="00050115">
            <w:pPr>
              <w:rPr>
                <w:rFonts w:ascii="Arial Narrow" w:hAnsi="Arial Narrow" w:cs="Arial"/>
                <w:b/>
                <w:i/>
              </w:rPr>
            </w:pPr>
          </w:p>
        </w:tc>
        <w:tc>
          <w:tcPr>
            <w:tcW w:w="360" w:type="dxa"/>
            <w:shd w:val="clear" w:color="auto" w:fill="000000" w:themeFill="text1"/>
          </w:tcPr>
          <w:p w:rsidR="00FD1956" w:rsidRDefault="00FD1956" w:rsidP="00050115">
            <w:pPr>
              <w:rPr>
                <w:rFonts w:ascii="Arial Narrow" w:hAnsi="Arial Narrow" w:cs="Arial"/>
                <w:b/>
                <w:i/>
              </w:rPr>
            </w:pPr>
          </w:p>
        </w:tc>
        <w:tc>
          <w:tcPr>
            <w:tcW w:w="360" w:type="dxa"/>
            <w:shd w:val="clear" w:color="auto" w:fill="000000" w:themeFill="text1"/>
          </w:tcPr>
          <w:p w:rsidR="00FD1956" w:rsidRDefault="00FD1956" w:rsidP="00050115">
            <w:pPr>
              <w:rPr>
                <w:rFonts w:ascii="Arial Narrow" w:hAnsi="Arial Narrow" w:cs="Arial"/>
                <w:b/>
                <w:i/>
              </w:rPr>
            </w:pPr>
          </w:p>
        </w:tc>
        <w:tc>
          <w:tcPr>
            <w:tcW w:w="4230" w:type="dxa"/>
            <w:shd w:val="clear" w:color="auto" w:fill="000000" w:themeFill="text1"/>
          </w:tcPr>
          <w:p w:rsidR="00FD1956" w:rsidRDefault="00FD1956" w:rsidP="00050115">
            <w:pPr>
              <w:rPr>
                <w:rFonts w:ascii="Arial Narrow" w:hAnsi="Arial Narrow" w:cs="Arial"/>
                <w:b/>
                <w:i/>
              </w:rPr>
            </w:pPr>
          </w:p>
        </w:tc>
      </w:tr>
      <w:tr w:rsidR="00FD1956" w:rsidTr="00FB5E3E">
        <w:trPr>
          <w:trHeight w:val="1997"/>
        </w:trPr>
        <w:tc>
          <w:tcPr>
            <w:tcW w:w="5760" w:type="dxa"/>
            <w:shd w:val="clear" w:color="auto" w:fill="F2F2F2" w:themeFill="background1" w:themeFillShade="F2"/>
          </w:tcPr>
          <w:p w:rsidR="00FD1956" w:rsidRPr="00FB5E3E" w:rsidRDefault="00FD1956" w:rsidP="00050115">
            <w:pPr>
              <w:rPr>
                <w:sz w:val="22"/>
                <w:szCs w:val="22"/>
              </w:rPr>
            </w:pPr>
          </w:p>
          <w:p w:rsidR="00FD1956" w:rsidRPr="00FB5E3E" w:rsidRDefault="00FD1956" w:rsidP="00050115">
            <w:pPr>
              <w:rPr>
                <w:b/>
                <w:sz w:val="22"/>
                <w:szCs w:val="22"/>
              </w:rPr>
            </w:pPr>
            <w:r w:rsidRPr="00FB5E3E">
              <w:rPr>
                <w:b/>
                <w:sz w:val="22"/>
                <w:szCs w:val="22"/>
              </w:rPr>
              <w:t>Determination:</w:t>
            </w:r>
          </w:p>
        </w:tc>
        <w:tc>
          <w:tcPr>
            <w:tcW w:w="360" w:type="dxa"/>
            <w:shd w:val="clear" w:color="auto" w:fill="F2F2F2" w:themeFill="background1" w:themeFillShade="F2"/>
          </w:tcPr>
          <w:p w:rsidR="00FD1956" w:rsidRDefault="00FD1956" w:rsidP="00050115">
            <w:pPr>
              <w:rPr>
                <w:rFonts w:ascii="Arial Narrow" w:hAnsi="Arial Narrow" w:cs="Arial"/>
                <w:b/>
                <w:i/>
              </w:rPr>
            </w:pPr>
          </w:p>
        </w:tc>
        <w:tc>
          <w:tcPr>
            <w:tcW w:w="360" w:type="dxa"/>
            <w:shd w:val="clear" w:color="auto" w:fill="F2F2F2" w:themeFill="background1" w:themeFillShade="F2"/>
          </w:tcPr>
          <w:p w:rsidR="00FD1956" w:rsidRDefault="00FD1956" w:rsidP="00050115">
            <w:pPr>
              <w:rPr>
                <w:rFonts w:ascii="Arial Narrow" w:hAnsi="Arial Narrow" w:cs="Arial"/>
                <w:b/>
                <w:i/>
              </w:rPr>
            </w:pPr>
          </w:p>
        </w:tc>
        <w:tc>
          <w:tcPr>
            <w:tcW w:w="360" w:type="dxa"/>
            <w:shd w:val="clear" w:color="auto" w:fill="F2F2F2" w:themeFill="background1" w:themeFillShade="F2"/>
          </w:tcPr>
          <w:p w:rsidR="00FD1956" w:rsidRDefault="00FD1956" w:rsidP="00050115">
            <w:pPr>
              <w:rPr>
                <w:rFonts w:ascii="Arial Narrow" w:hAnsi="Arial Narrow" w:cs="Arial"/>
                <w:b/>
                <w:i/>
              </w:rPr>
            </w:pPr>
          </w:p>
        </w:tc>
        <w:tc>
          <w:tcPr>
            <w:tcW w:w="4230" w:type="dxa"/>
            <w:shd w:val="clear" w:color="auto" w:fill="F2F2F2" w:themeFill="background1" w:themeFillShade="F2"/>
          </w:tcPr>
          <w:p w:rsidR="00FD1956" w:rsidRDefault="00FD1956" w:rsidP="00050115">
            <w:pPr>
              <w:rPr>
                <w:rFonts w:ascii="Arial Narrow" w:hAnsi="Arial Narrow" w:cs="Arial"/>
                <w:b/>
                <w:i/>
              </w:rPr>
            </w:pPr>
          </w:p>
        </w:tc>
      </w:tr>
    </w:tbl>
    <w:p w:rsidR="00FD1956" w:rsidRDefault="00FD1956" w:rsidP="00FD1956"/>
    <w:p w:rsidR="00FD1956" w:rsidRDefault="00FD1956" w:rsidP="00FD1956">
      <w:r>
        <w:br w:type="page"/>
      </w:r>
    </w:p>
    <w:p w:rsidR="00340446" w:rsidRDefault="00340446" w:rsidP="00340446">
      <w:pPr>
        <w:jc w:val="both"/>
        <w:rPr>
          <w:b/>
          <w:u w:val="single"/>
        </w:rPr>
      </w:pPr>
      <w:r w:rsidRPr="00460EDF">
        <w:rPr>
          <w:b/>
          <w:u w:val="single"/>
        </w:rPr>
        <w:lastRenderedPageBreak/>
        <w:t>E</w:t>
      </w:r>
      <w:r>
        <w:rPr>
          <w:b/>
          <w:u w:val="single"/>
        </w:rPr>
        <w:t>LEMENT</w:t>
      </w:r>
      <w:r w:rsidRPr="00460EDF">
        <w:rPr>
          <w:b/>
          <w:u w:val="single"/>
        </w:rPr>
        <w:t xml:space="preserve"> # </w:t>
      </w:r>
      <w:r>
        <w:rPr>
          <w:b/>
          <w:u w:val="single"/>
        </w:rPr>
        <w:t>3: Transaction Screening Process and Procedures</w:t>
      </w:r>
    </w:p>
    <w:p w:rsidR="00340446" w:rsidRDefault="00340446" w:rsidP="00340446">
      <w:pPr>
        <w:jc w:val="both"/>
        <w:rPr>
          <w:b/>
          <w:u w:val="single"/>
        </w:rPr>
      </w:pPr>
    </w:p>
    <w:p w:rsidR="00340446" w:rsidRDefault="00340446" w:rsidP="00340446">
      <w:r w:rsidRPr="00A525DE">
        <w:rPr>
          <w:color w:val="FF0000"/>
        </w:rPr>
        <w:t>Within the self-assessment columns, “Y/N/U” stands for Yes/No/Uncertain or Indeterminate</w:t>
      </w:r>
      <w:r w:rsidRPr="00465025">
        <w:t>.</w:t>
      </w:r>
    </w:p>
    <w:p w:rsidR="00340446" w:rsidRPr="002A5A8B" w:rsidRDefault="00340446" w:rsidP="00340446"/>
    <w:tbl>
      <w:tblPr>
        <w:tblStyle w:val="TableGrid"/>
        <w:tblW w:w="11070" w:type="dxa"/>
        <w:tblInd w:w="-702" w:type="dxa"/>
        <w:tblLayout w:type="fixed"/>
        <w:tblLook w:val="04A0" w:firstRow="1" w:lastRow="0" w:firstColumn="1" w:lastColumn="0" w:noHBand="0" w:noVBand="1"/>
      </w:tblPr>
      <w:tblGrid>
        <w:gridCol w:w="5760"/>
        <w:gridCol w:w="360"/>
        <w:gridCol w:w="360"/>
        <w:gridCol w:w="360"/>
        <w:gridCol w:w="4230"/>
      </w:tblGrid>
      <w:tr w:rsidR="00340446" w:rsidTr="00F530B7">
        <w:trPr>
          <w:trHeight w:val="620"/>
        </w:trPr>
        <w:tc>
          <w:tcPr>
            <w:tcW w:w="5760" w:type="dxa"/>
            <w:shd w:val="clear" w:color="auto" w:fill="DBE5F1" w:themeFill="accent1" w:themeFillTint="33"/>
            <w:vAlign w:val="center"/>
          </w:tcPr>
          <w:p w:rsidR="00340446" w:rsidRPr="00EE0A0D" w:rsidRDefault="00340446" w:rsidP="00F530B7">
            <w:pPr>
              <w:rPr>
                <w:b/>
                <w:sz w:val="22"/>
                <w:szCs w:val="22"/>
              </w:rPr>
            </w:pPr>
            <w:r w:rsidRPr="00EE0A0D">
              <w:rPr>
                <w:b/>
                <w:sz w:val="22"/>
                <w:szCs w:val="22"/>
              </w:rPr>
              <w:t>ELEMENT 3: Transaction Screening Process and Procedures</w:t>
            </w:r>
          </w:p>
        </w:tc>
        <w:tc>
          <w:tcPr>
            <w:tcW w:w="360" w:type="dxa"/>
            <w:shd w:val="clear" w:color="auto" w:fill="DBE5F1" w:themeFill="accent1" w:themeFillTint="33"/>
            <w:vAlign w:val="center"/>
          </w:tcPr>
          <w:p w:rsidR="00340446" w:rsidRPr="00FB5E3E" w:rsidRDefault="00340446" w:rsidP="00F530B7">
            <w:pPr>
              <w:jc w:val="center"/>
              <w:rPr>
                <w:b/>
                <w:sz w:val="22"/>
                <w:szCs w:val="22"/>
              </w:rPr>
            </w:pPr>
            <w:r w:rsidRPr="00FB5E3E">
              <w:rPr>
                <w:b/>
                <w:sz w:val="22"/>
                <w:szCs w:val="22"/>
              </w:rPr>
              <w:t>Y</w:t>
            </w:r>
          </w:p>
        </w:tc>
        <w:tc>
          <w:tcPr>
            <w:tcW w:w="360" w:type="dxa"/>
            <w:shd w:val="clear" w:color="auto" w:fill="DBE5F1" w:themeFill="accent1" w:themeFillTint="33"/>
            <w:vAlign w:val="center"/>
          </w:tcPr>
          <w:p w:rsidR="00340446" w:rsidRPr="00FB5E3E" w:rsidRDefault="00340446" w:rsidP="00F530B7">
            <w:pPr>
              <w:jc w:val="center"/>
              <w:rPr>
                <w:b/>
                <w:sz w:val="22"/>
                <w:szCs w:val="22"/>
              </w:rPr>
            </w:pPr>
            <w:r w:rsidRPr="00FB5E3E">
              <w:rPr>
                <w:b/>
                <w:sz w:val="22"/>
                <w:szCs w:val="22"/>
              </w:rPr>
              <w:t>N</w:t>
            </w:r>
          </w:p>
        </w:tc>
        <w:tc>
          <w:tcPr>
            <w:tcW w:w="360" w:type="dxa"/>
            <w:shd w:val="clear" w:color="auto" w:fill="DBE5F1" w:themeFill="accent1" w:themeFillTint="33"/>
            <w:vAlign w:val="center"/>
          </w:tcPr>
          <w:p w:rsidR="00340446" w:rsidRPr="00FB5E3E" w:rsidRDefault="00340446" w:rsidP="00F530B7">
            <w:pPr>
              <w:jc w:val="center"/>
              <w:rPr>
                <w:b/>
                <w:sz w:val="22"/>
                <w:szCs w:val="22"/>
              </w:rPr>
            </w:pPr>
            <w:r w:rsidRPr="00FB5E3E">
              <w:rPr>
                <w:b/>
                <w:sz w:val="22"/>
                <w:szCs w:val="22"/>
              </w:rPr>
              <w:t>U</w:t>
            </w:r>
          </w:p>
        </w:tc>
        <w:tc>
          <w:tcPr>
            <w:tcW w:w="4230" w:type="dxa"/>
            <w:shd w:val="clear" w:color="auto" w:fill="DBE5F1" w:themeFill="accent1" w:themeFillTint="33"/>
          </w:tcPr>
          <w:p w:rsidR="00340446" w:rsidRPr="00FB5E3E" w:rsidRDefault="00340446" w:rsidP="00050115">
            <w:pPr>
              <w:rPr>
                <w:b/>
                <w:sz w:val="22"/>
                <w:szCs w:val="22"/>
              </w:rPr>
            </w:pPr>
            <w:r w:rsidRPr="00FB5E3E">
              <w:rPr>
                <w:b/>
                <w:sz w:val="22"/>
                <w:szCs w:val="22"/>
              </w:rPr>
              <w:t>Initials ______ Date ____________ Comments</w:t>
            </w:r>
          </w:p>
        </w:tc>
      </w:tr>
      <w:tr w:rsidR="00340446" w:rsidTr="00050115">
        <w:tc>
          <w:tcPr>
            <w:tcW w:w="5760" w:type="dxa"/>
            <w:shd w:val="clear" w:color="auto" w:fill="A6A6A6" w:themeFill="background1" w:themeFillShade="A6"/>
          </w:tcPr>
          <w:p w:rsidR="00340446" w:rsidRPr="00600C11" w:rsidRDefault="00340446" w:rsidP="00050115">
            <w:pPr>
              <w:tabs>
                <w:tab w:val="left" w:pos="2988"/>
              </w:tabs>
              <w:autoSpaceDE w:val="0"/>
              <w:autoSpaceDN w:val="0"/>
              <w:adjustRightInd w:val="0"/>
              <w:ind w:left="60" w:right="60"/>
              <w:rPr>
                <w:color w:val="000000"/>
                <w:sz w:val="21"/>
                <w:szCs w:val="21"/>
              </w:rPr>
            </w:pPr>
            <w:r w:rsidRPr="00600C11">
              <w:rPr>
                <w:i/>
                <w:sz w:val="21"/>
                <w:szCs w:val="21"/>
              </w:rPr>
              <w:t>Product and Technology Classification Checklist</w:t>
            </w:r>
          </w:p>
        </w:tc>
        <w:tc>
          <w:tcPr>
            <w:tcW w:w="360" w:type="dxa"/>
            <w:shd w:val="clear" w:color="auto" w:fill="A6A6A6" w:themeFill="background1" w:themeFillShade="A6"/>
          </w:tcPr>
          <w:p w:rsidR="00340446" w:rsidRPr="00553D42" w:rsidRDefault="00340446" w:rsidP="00050115">
            <w:pPr>
              <w:rPr>
                <w:rFonts w:ascii="Arial Narrow" w:hAnsi="Arial Narrow" w:cs="Arial"/>
                <w:b/>
                <w:i/>
              </w:rPr>
            </w:pPr>
          </w:p>
        </w:tc>
        <w:tc>
          <w:tcPr>
            <w:tcW w:w="360" w:type="dxa"/>
            <w:shd w:val="clear" w:color="auto" w:fill="A6A6A6" w:themeFill="background1" w:themeFillShade="A6"/>
          </w:tcPr>
          <w:p w:rsidR="00340446" w:rsidRPr="00553D42" w:rsidRDefault="00340446" w:rsidP="00050115">
            <w:pPr>
              <w:rPr>
                <w:rFonts w:ascii="Arial Narrow" w:hAnsi="Arial Narrow" w:cs="Arial"/>
                <w:b/>
                <w:i/>
              </w:rPr>
            </w:pPr>
          </w:p>
        </w:tc>
        <w:tc>
          <w:tcPr>
            <w:tcW w:w="360" w:type="dxa"/>
            <w:shd w:val="clear" w:color="auto" w:fill="A6A6A6" w:themeFill="background1" w:themeFillShade="A6"/>
          </w:tcPr>
          <w:p w:rsidR="00340446" w:rsidRPr="00553D42" w:rsidRDefault="00340446" w:rsidP="00050115">
            <w:pPr>
              <w:rPr>
                <w:rFonts w:ascii="Arial Narrow" w:hAnsi="Arial Narrow" w:cs="Arial"/>
                <w:b/>
                <w:i/>
              </w:rPr>
            </w:pPr>
          </w:p>
        </w:tc>
        <w:tc>
          <w:tcPr>
            <w:tcW w:w="4230" w:type="dxa"/>
            <w:shd w:val="clear" w:color="auto" w:fill="A6A6A6" w:themeFill="background1" w:themeFillShade="A6"/>
          </w:tcPr>
          <w:p w:rsidR="00340446" w:rsidRPr="00553D42" w:rsidRDefault="00340446" w:rsidP="00050115">
            <w:pPr>
              <w:rPr>
                <w:rFonts w:ascii="Arial Narrow" w:hAnsi="Arial Narrow" w:cs="Arial"/>
                <w:b/>
                <w:i/>
              </w:rPr>
            </w:pPr>
          </w:p>
        </w:tc>
      </w:tr>
      <w:tr w:rsidR="00340446" w:rsidTr="00050115">
        <w:tc>
          <w:tcPr>
            <w:tcW w:w="5760" w:type="dxa"/>
          </w:tcPr>
          <w:p w:rsidR="00340446" w:rsidRPr="00600C11" w:rsidRDefault="00340446" w:rsidP="00050115">
            <w:pPr>
              <w:rPr>
                <w:sz w:val="21"/>
                <w:szCs w:val="21"/>
              </w:rPr>
            </w:pPr>
            <w:r w:rsidRPr="00600C11">
              <w:rPr>
                <w:sz w:val="21"/>
                <w:szCs w:val="21"/>
              </w:rPr>
              <w:t xml:space="preserve">Is there a written procedure that describes how items are classified and assigned a Commodity Classification Number (CCN) in accordance with the national control list? </w:t>
            </w:r>
          </w:p>
          <w:p w:rsidR="00340446" w:rsidRPr="00600C11" w:rsidRDefault="00340446" w:rsidP="00340446">
            <w:pPr>
              <w:pStyle w:val="ListParagraph"/>
              <w:numPr>
                <w:ilvl w:val="0"/>
                <w:numId w:val="7"/>
              </w:numPr>
              <w:spacing w:after="0" w:line="240" w:lineRule="auto"/>
              <w:rPr>
                <w:rFonts w:ascii="Times New Roman" w:hAnsi="Times New Roman" w:cs="Times New Roman"/>
                <w:sz w:val="21"/>
                <w:szCs w:val="21"/>
              </w:rPr>
            </w:pPr>
            <w:r w:rsidRPr="00600C11">
              <w:rPr>
                <w:rFonts w:ascii="Times New Roman" w:hAnsi="Times New Roman" w:cs="Times New Roman"/>
                <w:sz w:val="21"/>
                <w:szCs w:val="21"/>
              </w:rPr>
              <w:t>Does a technical expert (e.g. product classification or lead engineer) within the enterprise classify the items?</w:t>
            </w:r>
          </w:p>
          <w:p w:rsidR="00340446" w:rsidRPr="00600C11" w:rsidRDefault="00340446" w:rsidP="00340446">
            <w:pPr>
              <w:pStyle w:val="ListParagraph"/>
              <w:numPr>
                <w:ilvl w:val="0"/>
                <w:numId w:val="7"/>
              </w:numPr>
              <w:spacing w:after="0" w:line="240" w:lineRule="auto"/>
              <w:rPr>
                <w:rFonts w:ascii="Times New Roman" w:hAnsi="Times New Roman" w:cs="Times New Roman"/>
                <w:sz w:val="21"/>
                <w:szCs w:val="21"/>
              </w:rPr>
            </w:pPr>
            <w:r w:rsidRPr="00600C11">
              <w:rPr>
                <w:rFonts w:ascii="Times New Roman" w:hAnsi="Times New Roman" w:cs="Times New Roman"/>
                <w:sz w:val="21"/>
                <w:szCs w:val="21"/>
              </w:rPr>
              <w:t xml:space="preserve">Are there procedures that clearly indicate who has the authority to make classification decisions? </w:t>
            </w:r>
          </w:p>
          <w:p w:rsidR="00340446" w:rsidRPr="00600C11" w:rsidRDefault="00340446" w:rsidP="00340446">
            <w:pPr>
              <w:pStyle w:val="ListParagraph"/>
              <w:numPr>
                <w:ilvl w:val="0"/>
                <w:numId w:val="7"/>
              </w:numPr>
              <w:spacing w:after="0" w:line="240" w:lineRule="auto"/>
              <w:rPr>
                <w:rFonts w:ascii="Times New Roman" w:hAnsi="Times New Roman" w:cs="Times New Roman"/>
                <w:sz w:val="21"/>
                <w:szCs w:val="21"/>
              </w:rPr>
            </w:pPr>
            <w:r w:rsidRPr="00600C11">
              <w:rPr>
                <w:rFonts w:ascii="Times New Roman" w:hAnsi="Times New Roman" w:cs="Times New Roman"/>
                <w:sz w:val="21"/>
                <w:szCs w:val="21"/>
              </w:rPr>
              <w:t xml:space="preserve">If your enterprise does not manufacture the item, does the manufacturer of the item classify it? </w:t>
            </w:r>
          </w:p>
          <w:p w:rsidR="00340446" w:rsidRPr="00600C11" w:rsidRDefault="00340446" w:rsidP="00340446">
            <w:pPr>
              <w:pStyle w:val="ListParagraph"/>
              <w:numPr>
                <w:ilvl w:val="0"/>
                <w:numId w:val="7"/>
              </w:numPr>
              <w:spacing w:after="0" w:line="240" w:lineRule="auto"/>
              <w:rPr>
                <w:rFonts w:ascii="Times New Roman" w:hAnsi="Times New Roman" w:cs="Times New Roman"/>
                <w:sz w:val="21"/>
                <w:szCs w:val="21"/>
              </w:rPr>
            </w:pPr>
            <w:r w:rsidRPr="00600C11">
              <w:rPr>
                <w:rFonts w:ascii="Times New Roman" w:hAnsi="Times New Roman" w:cs="Times New Roman"/>
                <w:sz w:val="21"/>
                <w:szCs w:val="21"/>
              </w:rPr>
              <w:t>Is there a written procedure that describes when a classification request is submitted to the national authorities and who is responsible?</w:t>
            </w: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4230" w:type="dxa"/>
          </w:tcPr>
          <w:p w:rsidR="00340446" w:rsidRDefault="00340446" w:rsidP="00050115">
            <w:pPr>
              <w:rPr>
                <w:rFonts w:ascii="Arial Narrow" w:hAnsi="Arial Narrow" w:cs="Arial"/>
                <w:b/>
                <w:i/>
              </w:rPr>
            </w:pPr>
          </w:p>
        </w:tc>
      </w:tr>
      <w:tr w:rsidR="00340446" w:rsidTr="00050115">
        <w:tc>
          <w:tcPr>
            <w:tcW w:w="5760" w:type="dxa"/>
          </w:tcPr>
          <w:p w:rsidR="00340446" w:rsidRPr="00600C11" w:rsidRDefault="00340446" w:rsidP="00050115">
            <w:pPr>
              <w:widowControl w:val="0"/>
              <w:autoSpaceDE w:val="0"/>
              <w:autoSpaceDN w:val="0"/>
              <w:adjustRightInd w:val="0"/>
              <w:rPr>
                <w:sz w:val="21"/>
                <w:szCs w:val="21"/>
              </w:rPr>
            </w:pPr>
            <w:r w:rsidRPr="00600C11">
              <w:rPr>
                <w:sz w:val="21"/>
                <w:szCs w:val="21"/>
              </w:rPr>
              <w:t xml:space="preserve">Has a product and technology classification database been developed? </w:t>
            </w: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4230" w:type="dxa"/>
          </w:tcPr>
          <w:p w:rsidR="00340446" w:rsidRDefault="00340446" w:rsidP="00050115">
            <w:pPr>
              <w:rPr>
                <w:rFonts w:ascii="Arial Narrow" w:hAnsi="Arial Narrow" w:cs="Arial"/>
                <w:b/>
                <w:i/>
              </w:rPr>
            </w:pPr>
          </w:p>
        </w:tc>
      </w:tr>
      <w:tr w:rsidR="00340446" w:rsidTr="00050115">
        <w:tc>
          <w:tcPr>
            <w:tcW w:w="5760" w:type="dxa"/>
          </w:tcPr>
          <w:p w:rsidR="00340446" w:rsidRPr="00600C11" w:rsidRDefault="00340446" w:rsidP="00050115">
            <w:pPr>
              <w:widowControl w:val="0"/>
              <w:autoSpaceDE w:val="0"/>
              <w:autoSpaceDN w:val="0"/>
              <w:adjustRightInd w:val="0"/>
              <w:rPr>
                <w:sz w:val="21"/>
                <w:szCs w:val="21"/>
              </w:rPr>
            </w:pPr>
            <w:r w:rsidRPr="00600C11">
              <w:rPr>
                <w:sz w:val="21"/>
                <w:szCs w:val="21"/>
              </w:rPr>
              <w:t>Does the database identify each product including a description and model/part number?</w:t>
            </w: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4230" w:type="dxa"/>
          </w:tcPr>
          <w:p w:rsidR="00340446" w:rsidRDefault="00340446" w:rsidP="00050115">
            <w:pPr>
              <w:rPr>
                <w:rFonts w:ascii="Arial Narrow" w:hAnsi="Arial Narrow" w:cs="Arial"/>
                <w:b/>
                <w:i/>
              </w:rPr>
            </w:pPr>
          </w:p>
        </w:tc>
      </w:tr>
      <w:tr w:rsidR="00340446" w:rsidTr="00050115">
        <w:tc>
          <w:tcPr>
            <w:tcW w:w="5760" w:type="dxa"/>
          </w:tcPr>
          <w:p w:rsidR="00340446" w:rsidRPr="00600C11" w:rsidRDefault="00340446" w:rsidP="00050115">
            <w:pPr>
              <w:widowControl w:val="0"/>
              <w:autoSpaceDE w:val="0"/>
              <w:autoSpaceDN w:val="0"/>
              <w:adjustRightInd w:val="0"/>
              <w:rPr>
                <w:sz w:val="21"/>
                <w:szCs w:val="21"/>
              </w:rPr>
            </w:pPr>
            <w:r w:rsidRPr="00600C11">
              <w:rPr>
                <w:sz w:val="21"/>
                <w:szCs w:val="21"/>
              </w:rPr>
              <w:t>Does the database identify the product’s CCN or ECN?</w:t>
            </w: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4230" w:type="dxa"/>
          </w:tcPr>
          <w:p w:rsidR="00340446" w:rsidRDefault="00340446" w:rsidP="00050115">
            <w:pPr>
              <w:rPr>
                <w:rFonts w:ascii="Arial Narrow" w:hAnsi="Arial Narrow" w:cs="Arial"/>
                <w:b/>
                <w:i/>
              </w:rPr>
            </w:pPr>
          </w:p>
        </w:tc>
      </w:tr>
      <w:tr w:rsidR="00340446" w:rsidTr="00050115">
        <w:tc>
          <w:tcPr>
            <w:tcW w:w="5760" w:type="dxa"/>
          </w:tcPr>
          <w:p w:rsidR="00340446" w:rsidRPr="00600C11" w:rsidRDefault="00340446" w:rsidP="00050115">
            <w:pPr>
              <w:widowControl w:val="0"/>
              <w:autoSpaceDE w:val="0"/>
              <w:autoSpaceDN w:val="0"/>
              <w:adjustRightInd w:val="0"/>
              <w:rPr>
                <w:sz w:val="21"/>
                <w:szCs w:val="21"/>
              </w:rPr>
            </w:pPr>
            <w:r w:rsidRPr="00600C11">
              <w:rPr>
                <w:sz w:val="21"/>
                <w:szCs w:val="21"/>
              </w:rPr>
              <w:t>Does the database identify a license indicator noting the type of license required for each product and associated development, production and use technology and each intended destination?</w:t>
            </w: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4230" w:type="dxa"/>
          </w:tcPr>
          <w:p w:rsidR="00340446" w:rsidRDefault="00340446" w:rsidP="00050115">
            <w:pPr>
              <w:rPr>
                <w:rFonts w:ascii="Arial Narrow" w:hAnsi="Arial Narrow" w:cs="Arial"/>
                <w:b/>
                <w:i/>
              </w:rPr>
            </w:pPr>
          </w:p>
        </w:tc>
      </w:tr>
      <w:tr w:rsidR="00340446" w:rsidTr="00050115">
        <w:tc>
          <w:tcPr>
            <w:tcW w:w="5760" w:type="dxa"/>
          </w:tcPr>
          <w:p w:rsidR="00340446" w:rsidRPr="00600C11" w:rsidRDefault="00340446" w:rsidP="00050115">
            <w:pPr>
              <w:widowControl w:val="0"/>
              <w:autoSpaceDE w:val="0"/>
              <w:autoSpaceDN w:val="0"/>
              <w:adjustRightInd w:val="0"/>
              <w:rPr>
                <w:snapToGrid w:val="0"/>
                <w:sz w:val="21"/>
                <w:szCs w:val="21"/>
              </w:rPr>
            </w:pPr>
            <w:r w:rsidRPr="00600C11">
              <w:rPr>
                <w:sz w:val="21"/>
                <w:szCs w:val="21"/>
              </w:rPr>
              <w:t>Does an</w:t>
            </w:r>
            <w:r w:rsidRPr="00600C11">
              <w:rPr>
                <w:snapToGrid w:val="0"/>
                <w:sz w:val="21"/>
                <w:szCs w:val="21"/>
              </w:rPr>
              <w:t xml:space="preserve"> engineering group led by the Lead Engineer/Product Classification Engineers review all current products available for export?</w:t>
            </w: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4230" w:type="dxa"/>
          </w:tcPr>
          <w:p w:rsidR="00340446" w:rsidRDefault="00340446" w:rsidP="00050115">
            <w:pPr>
              <w:rPr>
                <w:rFonts w:ascii="Arial Narrow" w:hAnsi="Arial Narrow" w:cs="Arial"/>
                <w:b/>
                <w:i/>
              </w:rPr>
            </w:pPr>
          </w:p>
        </w:tc>
      </w:tr>
      <w:tr w:rsidR="00340446" w:rsidTr="00050115">
        <w:tc>
          <w:tcPr>
            <w:tcW w:w="5760" w:type="dxa"/>
          </w:tcPr>
          <w:p w:rsidR="00340446" w:rsidRPr="00600C11" w:rsidRDefault="00340446" w:rsidP="00050115">
            <w:pPr>
              <w:widowControl w:val="0"/>
              <w:autoSpaceDE w:val="0"/>
              <w:autoSpaceDN w:val="0"/>
              <w:adjustRightInd w:val="0"/>
              <w:rPr>
                <w:snapToGrid w:val="0"/>
                <w:sz w:val="21"/>
                <w:szCs w:val="21"/>
              </w:rPr>
            </w:pPr>
            <w:r w:rsidRPr="00600C11">
              <w:rPr>
                <w:sz w:val="21"/>
                <w:szCs w:val="21"/>
              </w:rPr>
              <w:t>Does the</w:t>
            </w:r>
            <w:r w:rsidRPr="00600C11">
              <w:rPr>
                <w:snapToGrid w:val="0"/>
                <w:sz w:val="21"/>
                <w:szCs w:val="21"/>
              </w:rPr>
              <w:t xml:space="preserve"> engineering group identify the products’ technical specifications and associated development, production and use technology?</w:t>
            </w: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4230" w:type="dxa"/>
          </w:tcPr>
          <w:p w:rsidR="00340446" w:rsidRDefault="00340446" w:rsidP="00050115">
            <w:pPr>
              <w:rPr>
                <w:rFonts w:ascii="Arial Narrow" w:hAnsi="Arial Narrow" w:cs="Arial"/>
                <w:b/>
                <w:i/>
              </w:rPr>
            </w:pPr>
          </w:p>
        </w:tc>
      </w:tr>
      <w:tr w:rsidR="00340446" w:rsidTr="00050115">
        <w:tc>
          <w:tcPr>
            <w:tcW w:w="5760" w:type="dxa"/>
          </w:tcPr>
          <w:p w:rsidR="00340446" w:rsidRPr="00600C11" w:rsidRDefault="00340446" w:rsidP="00050115">
            <w:pPr>
              <w:widowControl w:val="0"/>
              <w:rPr>
                <w:snapToGrid w:val="0"/>
                <w:sz w:val="21"/>
                <w:szCs w:val="21"/>
              </w:rPr>
            </w:pPr>
            <w:r w:rsidRPr="00600C11">
              <w:rPr>
                <w:snapToGrid w:val="0"/>
                <w:sz w:val="21"/>
                <w:szCs w:val="21"/>
              </w:rPr>
              <w:t>Are there procedures for stopping any shipment for a product not in the database or when the information is missing or known to be inaccurate?</w:t>
            </w: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4230" w:type="dxa"/>
          </w:tcPr>
          <w:p w:rsidR="00340446" w:rsidRDefault="00340446" w:rsidP="00050115">
            <w:pPr>
              <w:rPr>
                <w:rFonts w:ascii="Arial Narrow" w:hAnsi="Arial Narrow" w:cs="Arial"/>
                <w:b/>
                <w:i/>
              </w:rPr>
            </w:pPr>
          </w:p>
        </w:tc>
      </w:tr>
      <w:tr w:rsidR="00340446" w:rsidTr="00050115">
        <w:tc>
          <w:tcPr>
            <w:tcW w:w="5760" w:type="dxa"/>
          </w:tcPr>
          <w:p w:rsidR="00340446" w:rsidRPr="00600C11" w:rsidRDefault="00340446" w:rsidP="00050115">
            <w:pPr>
              <w:widowControl w:val="0"/>
              <w:rPr>
                <w:snapToGrid w:val="0"/>
                <w:sz w:val="21"/>
                <w:szCs w:val="21"/>
              </w:rPr>
            </w:pPr>
            <w:r w:rsidRPr="00600C11">
              <w:rPr>
                <w:snapToGrid w:val="0"/>
                <w:sz w:val="21"/>
                <w:szCs w:val="21"/>
              </w:rPr>
              <w:t>Are there guidelines for all employees (management, engineering, sales, marketing, etc.) regarding technology transfers?</w:t>
            </w: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4230" w:type="dxa"/>
          </w:tcPr>
          <w:p w:rsidR="00340446" w:rsidRDefault="00340446" w:rsidP="00050115">
            <w:pPr>
              <w:rPr>
                <w:rFonts w:ascii="Arial Narrow" w:hAnsi="Arial Narrow" w:cs="Arial"/>
                <w:b/>
                <w:i/>
              </w:rPr>
            </w:pPr>
          </w:p>
        </w:tc>
      </w:tr>
      <w:tr w:rsidR="00340446" w:rsidTr="00050115">
        <w:tc>
          <w:tcPr>
            <w:tcW w:w="5760" w:type="dxa"/>
          </w:tcPr>
          <w:p w:rsidR="00340446" w:rsidRPr="00600C11" w:rsidRDefault="00340446" w:rsidP="00050115">
            <w:pPr>
              <w:rPr>
                <w:sz w:val="21"/>
                <w:szCs w:val="21"/>
              </w:rPr>
            </w:pPr>
            <w:r w:rsidRPr="00600C11">
              <w:rPr>
                <w:snapToGrid w:val="0"/>
                <w:sz w:val="21"/>
                <w:szCs w:val="21"/>
              </w:rPr>
              <w:t>Are all employees informed on a regular basis of such guidelines and their responsibility to comply with them?</w:t>
            </w: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4230" w:type="dxa"/>
          </w:tcPr>
          <w:p w:rsidR="00340446" w:rsidRDefault="00340446" w:rsidP="00050115">
            <w:pPr>
              <w:rPr>
                <w:rFonts w:ascii="Arial Narrow" w:hAnsi="Arial Narrow" w:cs="Arial"/>
                <w:b/>
                <w:i/>
              </w:rPr>
            </w:pPr>
          </w:p>
        </w:tc>
      </w:tr>
      <w:tr w:rsidR="00340446" w:rsidTr="00050115">
        <w:tc>
          <w:tcPr>
            <w:tcW w:w="5760" w:type="dxa"/>
            <w:shd w:val="clear" w:color="auto" w:fill="A6A6A6" w:themeFill="background1" w:themeFillShade="A6"/>
          </w:tcPr>
          <w:p w:rsidR="00340446" w:rsidRPr="00600C11" w:rsidRDefault="00340446" w:rsidP="00050115">
            <w:pPr>
              <w:rPr>
                <w:i/>
                <w:sz w:val="21"/>
                <w:szCs w:val="21"/>
              </w:rPr>
            </w:pPr>
            <w:r w:rsidRPr="00600C11">
              <w:rPr>
                <w:i/>
                <w:sz w:val="21"/>
                <w:szCs w:val="21"/>
              </w:rPr>
              <w:t>Restricted Party Screening Checklist</w:t>
            </w:r>
          </w:p>
        </w:tc>
        <w:tc>
          <w:tcPr>
            <w:tcW w:w="360" w:type="dxa"/>
            <w:shd w:val="clear" w:color="auto" w:fill="A6A6A6" w:themeFill="background1" w:themeFillShade="A6"/>
          </w:tcPr>
          <w:p w:rsidR="00340446" w:rsidRDefault="00340446" w:rsidP="00050115">
            <w:pPr>
              <w:rPr>
                <w:rFonts w:ascii="Arial Narrow" w:hAnsi="Arial Narrow" w:cs="Arial"/>
                <w:b/>
                <w:i/>
              </w:rPr>
            </w:pPr>
          </w:p>
        </w:tc>
        <w:tc>
          <w:tcPr>
            <w:tcW w:w="360" w:type="dxa"/>
            <w:shd w:val="clear" w:color="auto" w:fill="A6A6A6" w:themeFill="background1" w:themeFillShade="A6"/>
          </w:tcPr>
          <w:p w:rsidR="00340446" w:rsidRDefault="00340446" w:rsidP="00050115">
            <w:pPr>
              <w:rPr>
                <w:rFonts w:ascii="Arial Narrow" w:hAnsi="Arial Narrow" w:cs="Arial"/>
                <w:b/>
                <w:i/>
              </w:rPr>
            </w:pPr>
          </w:p>
        </w:tc>
        <w:tc>
          <w:tcPr>
            <w:tcW w:w="360" w:type="dxa"/>
            <w:shd w:val="clear" w:color="auto" w:fill="A6A6A6" w:themeFill="background1" w:themeFillShade="A6"/>
          </w:tcPr>
          <w:p w:rsidR="00340446" w:rsidRDefault="00340446" w:rsidP="00050115">
            <w:pPr>
              <w:rPr>
                <w:rFonts w:ascii="Arial Narrow" w:hAnsi="Arial Narrow" w:cs="Arial"/>
                <w:b/>
                <w:i/>
              </w:rPr>
            </w:pPr>
          </w:p>
        </w:tc>
        <w:tc>
          <w:tcPr>
            <w:tcW w:w="4230" w:type="dxa"/>
            <w:shd w:val="clear" w:color="auto" w:fill="A6A6A6" w:themeFill="background1" w:themeFillShade="A6"/>
          </w:tcPr>
          <w:p w:rsidR="00340446" w:rsidRDefault="00340446" w:rsidP="00050115">
            <w:pPr>
              <w:rPr>
                <w:rFonts w:ascii="Arial Narrow" w:hAnsi="Arial Narrow" w:cs="Arial"/>
                <w:b/>
                <w:i/>
              </w:rPr>
            </w:pPr>
          </w:p>
        </w:tc>
      </w:tr>
      <w:tr w:rsidR="00340446" w:rsidTr="00050115">
        <w:tc>
          <w:tcPr>
            <w:tcW w:w="5760" w:type="dxa"/>
          </w:tcPr>
          <w:p w:rsidR="00340446" w:rsidRPr="00600C11" w:rsidRDefault="00340446" w:rsidP="00050115">
            <w:pPr>
              <w:widowControl w:val="0"/>
              <w:autoSpaceDE w:val="0"/>
              <w:autoSpaceDN w:val="0"/>
              <w:adjustRightInd w:val="0"/>
              <w:ind w:left="-18" w:firstLine="18"/>
              <w:rPr>
                <w:color w:val="000000"/>
                <w:sz w:val="21"/>
                <w:szCs w:val="21"/>
              </w:rPr>
            </w:pPr>
            <w:r w:rsidRPr="00600C11">
              <w:rPr>
                <w:color w:val="000000"/>
                <w:sz w:val="21"/>
                <w:szCs w:val="21"/>
              </w:rPr>
              <w:t>Does the enterprise select one of the following two basic techniques for conducting restricted parties screenings?</w:t>
            </w:r>
          </w:p>
          <w:p w:rsidR="00340446" w:rsidRPr="00600C11" w:rsidRDefault="00340446" w:rsidP="00050115">
            <w:pPr>
              <w:widowControl w:val="0"/>
              <w:autoSpaceDE w:val="0"/>
              <w:autoSpaceDN w:val="0"/>
              <w:adjustRightInd w:val="0"/>
              <w:ind w:left="342" w:firstLine="18"/>
              <w:rPr>
                <w:color w:val="000000"/>
                <w:sz w:val="21"/>
                <w:szCs w:val="21"/>
              </w:rPr>
            </w:pPr>
            <w:r w:rsidRPr="00600C11">
              <w:rPr>
                <w:color w:val="000000"/>
                <w:sz w:val="21"/>
                <w:szCs w:val="21"/>
              </w:rPr>
              <w:t xml:space="preserve">__ The customer-based method </w:t>
            </w:r>
          </w:p>
          <w:p w:rsidR="00340446" w:rsidRPr="00600C11" w:rsidRDefault="00340446" w:rsidP="00050115">
            <w:pPr>
              <w:widowControl w:val="0"/>
              <w:autoSpaceDE w:val="0"/>
              <w:autoSpaceDN w:val="0"/>
              <w:adjustRightInd w:val="0"/>
              <w:ind w:left="342" w:firstLine="18"/>
              <w:rPr>
                <w:color w:val="000000"/>
                <w:sz w:val="21"/>
                <w:szCs w:val="21"/>
              </w:rPr>
            </w:pPr>
            <w:r w:rsidRPr="00600C11">
              <w:rPr>
                <w:color w:val="000000"/>
                <w:sz w:val="21"/>
                <w:szCs w:val="21"/>
              </w:rPr>
              <w:t>__ The transaction-based method</w:t>
            </w:r>
          </w:p>
          <w:p w:rsidR="00340446" w:rsidRPr="00600C11" w:rsidRDefault="00340446" w:rsidP="00050115">
            <w:pPr>
              <w:widowControl w:val="0"/>
              <w:autoSpaceDE w:val="0"/>
              <w:autoSpaceDN w:val="0"/>
              <w:adjustRightInd w:val="0"/>
              <w:ind w:left="-18" w:firstLine="18"/>
              <w:rPr>
                <w:color w:val="000000"/>
                <w:sz w:val="21"/>
                <w:szCs w:val="21"/>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4230" w:type="dxa"/>
          </w:tcPr>
          <w:p w:rsidR="00340446" w:rsidRDefault="00340446" w:rsidP="00050115">
            <w:pPr>
              <w:rPr>
                <w:rFonts w:ascii="Arial Narrow" w:hAnsi="Arial Narrow" w:cs="Arial"/>
                <w:b/>
                <w:i/>
              </w:rPr>
            </w:pPr>
          </w:p>
        </w:tc>
      </w:tr>
      <w:tr w:rsidR="00340446" w:rsidTr="00050115">
        <w:tc>
          <w:tcPr>
            <w:tcW w:w="5760" w:type="dxa"/>
          </w:tcPr>
          <w:p w:rsidR="00340446" w:rsidRPr="00600C11" w:rsidRDefault="00340446" w:rsidP="00050115">
            <w:pPr>
              <w:rPr>
                <w:sz w:val="21"/>
                <w:szCs w:val="21"/>
              </w:rPr>
            </w:pPr>
            <w:r w:rsidRPr="00600C11">
              <w:rPr>
                <w:sz w:val="21"/>
                <w:szCs w:val="21"/>
              </w:rPr>
              <w:t xml:space="preserve">Is the restricted party list checked against your customer-base? </w:t>
            </w:r>
          </w:p>
          <w:p w:rsidR="00340446" w:rsidRPr="00600C11" w:rsidRDefault="00340446" w:rsidP="00340446">
            <w:pPr>
              <w:pStyle w:val="ListParagraph"/>
              <w:numPr>
                <w:ilvl w:val="0"/>
                <w:numId w:val="8"/>
              </w:numPr>
              <w:spacing w:after="0" w:line="240" w:lineRule="auto"/>
              <w:rPr>
                <w:rFonts w:ascii="Times New Roman" w:hAnsi="Times New Roman" w:cs="Times New Roman"/>
                <w:sz w:val="21"/>
                <w:szCs w:val="21"/>
              </w:rPr>
            </w:pPr>
            <w:r w:rsidRPr="00600C11">
              <w:rPr>
                <w:rFonts w:ascii="Times New Roman" w:hAnsi="Times New Roman" w:cs="Times New Roman"/>
                <w:sz w:val="21"/>
                <w:szCs w:val="21"/>
              </w:rPr>
              <w:t xml:space="preserve">Are both the customer name and principal checked? </w:t>
            </w:r>
          </w:p>
          <w:p w:rsidR="00340446" w:rsidRPr="00600C11" w:rsidRDefault="00340446" w:rsidP="00340446">
            <w:pPr>
              <w:pStyle w:val="ListParagraph"/>
              <w:numPr>
                <w:ilvl w:val="0"/>
                <w:numId w:val="8"/>
              </w:numPr>
              <w:spacing w:after="0" w:line="240" w:lineRule="auto"/>
              <w:rPr>
                <w:rFonts w:ascii="Times New Roman" w:hAnsi="Times New Roman" w:cs="Times New Roman"/>
                <w:sz w:val="21"/>
                <w:szCs w:val="21"/>
              </w:rPr>
            </w:pPr>
            <w:r w:rsidRPr="00600C11">
              <w:rPr>
                <w:rFonts w:ascii="Times New Roman" w:hAnsi="Times New Roman" w:cs="Times New Roman"/>
                <w:sz w:val="21"/>
                <w:szCs w:val="21"/>
              </w:rPr>
              <w:t>Is there a method for keeping the customer-base current?</w:t>
            </w:r>
          </w:p>
          <w:p w:rsidR="00340446" w:rsidRPr="00600C11" w:rsidRDefault="00340446" w:rsidP="00340446">
            <w:pPr>
              <w:pStyle w:val="ListParagraph"/>
              <w:numPr>
                <w:ilvl w:val="0"/>
                <w:numId w:val="8"/>
              </w:numPr>
              <w:spacing w:after="0" w:line="240" w:lineRule="auto"/>
              <w:rPr>
                <w:rFonts w:ascii="Times New Roman" w:hAnsi="Times New Roman" w:cs="Times New Roman"/>
                <w:sz w:val="21"/>
                <w:szCs w:val="21"/>
              </w:rPr>
            </w:pPr>
            <w:r w:rsidRPr="00600C11">
              <w:rPr>
                <w:rFonts w:ascii="Times New Roman" w:hAnsi="Times New Roman" w:cs="Times New Roman"/>
                <w:sz w:val="21"/>
                <w:szCs w:val="21"/>
              </w:rPr>
              <w:t xml:space="preserve">Is there a method for screening new customers? </w:t>
            </w:r>
          </w:p>
          <w:p w:rsidR="00340446" w:rsidRPr="00600C11" w:rsidRDefault="00340446" w:rsidP="00340446">
            <w:pPr>
              <w:pStyle w:val="ListParagraph"/>
              <w:numPr>
                <w:ilvl w:val="0"/>
                <w:numId w:val="8"/>
              </w:numPr>
              <w:spacing w:after="0" w:line="240" w:lineRule="auto"/>
              <w:rPr>
                <w:rFonts w:ascii="Times New Roman" w:hAnsi="Times New Roman" w:cs="Times New Roman"/>
                <w:sz w:val="21"/>
                <w:szCs w:val="21"/>
              </w:rPr>
            </w:pPr>
            <w:r w:rsidRPr="00600C11">
              <w:rPr>
                <w:rFonts w:ascii="Times New Roman" w:hAnsi="Times New Roman" w:cs="Times New Roman"/>
                <w:color w:val="000000"/>
                <w:sz w:val="21"/>
                <w:szCs w:val="21"/>
              </w:rPr>
              <w:t xml:space="preserve">When screening for parties that already own your </w:t>
            </w:r>
            <w:r w:rsidRPr="00600C11">
              <w:rPr>
                <w:rFonts w:ascii="Times New Roman" w:hAnsi="Times New Roman" w:cs="Times New Roman"/>
                <w:color w:val="000000"/>
                <w:sz w:val="21"/>
                <w:szCs w:val="21"/>
              </w:rPr>
              <w:lastRenderedPageBreak/>
              <w:t>equipment and require servicing and training, is the customer screened against the RPST or restricted party lists prior to entering into the transaction?</w:t>
            </w:r>
          </w:p>
          <w:p w:rsidR="00340446" w:rsidRPr="00600C11" w:rsidRDefault="00340446" w:rsidP="00340446">
            <w:pPr>
              <w:pStyle w:val="ListParagraph"/>
              <w:numPr>
                <w:ilvl w:val="0"/>
                <w:numId w:val="8"/>
              </w:numPr>
              <w:spacing w:after="0" w:line="240" w:lineRule="auto"/>
              <w:rPr>
                <w:rFonts w:ascii="Times New Roman" w:hAnsi="Times New Roman" w:cs="Times New Roman"/>
                <w:sz w:val="21"/>
                <w:szCs w:val="21"/>
              </w:rPr>
            </w:pPr>
            <w:r w:rsidRPr="00600C11">
              <w:rPr>
                <w:rFonts w:ascii="Times New Roman" w:hAnsi="Times New Roman" w:cs="Times New Roman"/>
                <w:color w:val="000000"/>
                <w:sz w:val="21"/>
                <w:szCs w:val="21"/>
              </w:rPr>
              <w:t>Has a list or database of all the entities with whom your enterprise does business been created?</w:t>
            </w: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4230" w:type="dxa"/>
          </w:tcPr>
          <w:p w:rsidR="00340446" w:rsidRDefault="00340446" w:rsidP="00050115">
            <w:pPr>
              <w:rPr>
                <w:rFonts w:ascii="Arial Narrow" w:hAnsi="Arial Narrow" w:cs="Arial"/>
                <w:b/>
                <w:i/>
              </w:rPr>
            </w:pPr>
          </w:p>
        </w:tc>
      </w:tr>
      <w:tr w:rsidR="00340446" w:rsidTr="00050115">
        <w:tc>
          <w:tcPr>
            <w:tcW w:w="5760" w:type="dxa"/>
          </w:tcPr>
          <w:p w:rsidR="00340446" w:rsidRPr="00600C11" w:rsidRDefault="00340446" w:rsidP="00050115">
            <w:pPr>
              <w:rPr>
                <w:sz w:val="21"/>
                <w:szCs w:val="21"/>
              </w:rPr>
            </w:pPr>
            <w:r w:rsidRPr="00600C11">
              <w:rPr>
                <w:sz w:val="21"/>
                <w:szCs w:val="21"/>
              </w:rPr>
              <w:lastRenderedPageBreak/>
              <w:t xml:space="preserve">Is the restricted party list checked on a transaction-by-transaction basis? </w:t>
            </w:r>
          </w:p>
          <w:p w:rsidR="00340446" w:rsidRPr="00600C11" w:rsidRDefault="00340446" w:rsidP="00340446">
            <w:pPr>
              <w:pStyle w:val="ListParagraph"/>
              <w:numPr>
                <w:ilvl w:val="0"/>
                <w:numId w:val="9"/>
              </w:numPr>
              <w:spacing w:after="0" w:line="240" w:lineRule="auto"/>
              <w:rPr>
                <w:rFonts w:ascii="Times New Roman" w:hAnsi="Times New Roman" w:cs="Times New Roman"/>
                <w:sz w:val="21"/>
                <w:szCs w:val="21"/>
              </w:rPr>
            </w:pPr>
            <w:r w:rsidRPr="00600C11">
              <w:rPr>
                <w:rFonts w:ascii="Times New Roman" w:hAnsi="Times New Roman" w:cs="Times New Roman"/>
                <w:sz w:val="21"/>
                <w:szCs w:val="21"/>
              </w:rPr>
              <w:t xml:space="preserve">Is the name of the ordering party’s firm and principal checked? </w:t>
            </w:r>
          </w:p>
          <w:p w:rsidR="00340446" w:rsidRPr="00600C11" w:rsidRDefault="00340446" w:rsidP="00340446">
            <w:pPr>
              <w:pStyle w:val="ListParagraph"/>
              <w:numPr>
                <w:ilvl w:val="0"/>
                <w:numId w:val="9"/>
              </w:numPr>
              <w:spacing w:after="0" w:line="240" w:lineRule="auto"/>
              <w:rPr>
                <w:rFonts w:ascii="Times New Roman" w:hAnsi="Times New Roman" w:cs="Times New Roman"/>
                <w:sz w:val="21"/>
                <w:szCs w:val="21"/>
              </w:rPr>
            </w:pPr>
            <w:r w:rsidRPr="00600C11">
              <w:rPr>
                <w:rFonts w:ascii="Times New Roman" w:hAnsi="Times New Roman" w:cs="Times New Roman"/>
                <w:sz w:val="21"/>
                <w:szCs w:val="21"/>
              </w:rPr>
              <w:t>Is the end-user’s identity available? If so, is a restricted party check done on the end-user?</w:t>
            </w:r>
          </w:p>
          <w:p w:rsidR="00340446" w:rsidRPr="00600C11" w:rsidRDefault="00340446" w:rsidP="00340446">
            <w:pPr>
              <w:pStyle w:val="ListParagraph"/>
              <w:numPr>
                <w:ilvl w:val="0"/>
                <w:numId w:val="9"/>
              </w:numPr>
              <w:spacing w:after="0" w:line="240" w:lineRule="auto"/>
              <w:rPr>
                <w:rFonts w:ascii="Times New Roman" w:hAnsi="Times New Roman" w:cs="Times New Roman"/>
                <w:sz w:val="21"/>
                <w:szCs w:val="21"/>
              </w:rPr>
            </w:pPr>
            <w:r w:rsidRPr="00600C11">
              <w:rPr>
                <w:rFonts w:ascii="Times New Roman" w:hAnsi="Times New Roman" w:cs="Times New Roman"/>
                <w:sz w:val="21"/>
                <w:szCs w:val="21"/>
              </w:rPr>
              <w:t xml:space="preserve">Is the check performed at the time an order is accepted and/or received? </w:t>
            </w:r>
          </w:p>
          <w:p w:rsidR="00340446" w:rsidRPr="00600C11" w:rsidRDefault="00340446" w:rsidP="00340446">
            <w:pPr>
              <w:pStyle w:val="ListParagraph"/>
              <w:numPr>
                <w:ilvl w:val="0"/>
                <w:numId w:val="9"/>
              </w:numPr>
              <w:spacing w:after="0" w:line="240" w:lineRule="auto"/>
              <w:rPr>
                <w:rFonts w:ascii="Times New Roman" w:hAnsi="Times New Roman" w:cs="Times New Roman"/>
                <w:sz w:val="21"/>
                <w:szCs w:val="21"/>
              </w:rPr>
            </w:pPr>
            <w:r w:rsidRPr="00600C11">
              <w:rPr>
                <w:rFonts w:ascii="Times New Roman" w:hAnsi="Times New Roman" w:cs="Times New Roman"/>
                <w:sz w:val="21"/>
                <w:szCs w:val="21"/>
              </w:rPr>
              <w:t xml:space="preserve">Is the check performed at the time of shipment? </w:t>
            </w:r>
          </w:p>
          <w:p w:rsidR="00340446" w:rsidRPr="00600C11" w:rsidRDefault="00340446" w:rsidP="00340446">
            <w:pPr>
              <w:pStyle w:val="ListParagraph"/>
              <w:numPr>
                <w:ilvl w:val="0"/>
                <w:numId w:val="9"/>
              </w:numPr>
              <w:spacing w:after="0" w:line="240" w:lineRule="auto"/>
              <w:rPr>
                <w:rFonts w:ascii="Times New Roman" w:hAnsi="Times New Roman" w:cs="Times New Roman"/>
                <w:sz w:val="21"/>
                <w:szCs w:val="21"/>
              </w:rPr>
            </w:pPr>
            <w:r w:rsidRPr="00600C11">
              <w:rPr>
                <w:rFonts w:ascii="Times New Roman" w:hAnsi="Times New Roman" w:cs="Times New Roman"/>
                <w:sz w:val="21"/>
                <w:szCs w:val="21"/>
              </w:rPr>
              <w:t>Is the check performed against backlog orders when a new or updated restricted party list is published by the national authorities?</w:t>
            </w: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4230" w:type="dxa"/>
          </w:tcPr>
          <w:p w:rsidR="00340446" w:rsidRDefault="00340446" w:rsidP="00050115">
            <w:pPr>
              <w:rPr>
                <w:rFonts w:ascii="Arial Narrow" w:hAnsi="Arial Narrow" w:cs="Arial"/>
                <w:b/>
                <w:i/>
              </w:rPr>
            </w:pPr>
          </w:p>
        </w:tc>
      </w:tr>
      <w:tr w:rsidR="00340446" w:rsidTr="00050115">
        <w:tc>
          <w:tcPr>
            <w:tcW w:w="5760" w:type="dxa"/>
          </w:tcPr>
          <w:p w:rsidR="00340446" w:rsidRPr="00600C11" w:rsidRDefault="00340446" w:rsidP="00050115">
            <w:pPr>
              <w:rPr>
                <w:sz w:val="21"/>
                <w:szCs w:val="21"/>
              </w:rPr>
            </w:pPr>
            <w:r w:rsidRPr="00600C11">
              <w:rPr>
                <w:sz w:val="21"/>
                <w:szCs w:val="21"/>
              </w:rPr>
              <w:t xml:space="preserve">Is there a written procedure to ensure screening of orders/shipments against a restricted parties list? </w:t>
            </w: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4230" w:type="dxa"/>
          </w:tcPr>
          <w:p w:rsidR="00340446" w:rsidRDefault="00340446" w:rsidP="00050115">
            <w:pPr>
              <w:rPr>
                <w:rFonts w:ascii="Arial Narrow" w:hAnsi="Arial Narrow" w:cs="Arial"/>
                <w:b/>
                <w:i/>
              </w:rPr>
            </w:pPr>
          </w:p>
        </w:tc>
      </w:tr>
      <w:tr w:rsidR="00340446" w:rsidTr="00050115">
        <w:tc>
          <w:tcPr>
            <w:tcW w:w="5760" w:type="dxa"/>
          </w:tcPr>
          <w:p w:rsidR="00340446" w:rsidRPr="00600C11" w:rsidRDefault="00340446" w:rsidP="00050115">
            <w:pPr>
              <w:rPr>
                <w:sz w:val="21"/>
                <w:szCs w:val="21"/>
              </w:rPr>
            </w:pPr>
            <w:r w:rsidRPr="00600C11">
              <w:rPr>
                <w:sz w:val="21"/>
                <w:szCs w:val="21"/>
              </w:rPr>
              <w:t xml:space="preserve">Are personnel/positions identified who are responsible for restricted party list screening? </w:t>
            </w: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4230" w:type="dxa"/>
          </w:tcPr>
          <w:p w:rsidR="00340446" w:rsidRDefault="00340446" w:rsidP="00050115">
            <w:pPr>
              <w:rPr>
                <w:rFonts w:ascii="Arial Narrow" w:hAnsi="Arial Narrow" w:cs="Arial"/>
                <w:b/>
                <w:i/>
              </w:rPr>
            </w:pPr>
          </w:p>
        </w:tc>
      </w:tr>
      <w:tr w:rsidR="00340446" w:rsidTr="00050115">
        <w:tc>
          <w:tcPr>
            <w:tcW w:w="5760" w:type="dxa"/>
          </w:tcPr>
          <w:p w:rsidR="00340446" w:rsidRPr="00600C11" w:rsidRDefault="00340446" w:rsidP="00050115">
            <w:pPr>
              <w:widowControl w:val="0"/>
              <w:autoSpaceDE w:val="0"/>
              <w:autoSpaceDN w:val="0"/>
              <w:adjustRightInd w:val="0"/>
              <w:ind w:left="-18" w:firstLine="18"/>
              <w:rPr>
                <w:sz w:val="21"/>
                <w:szCs w:val="21"/>
              </w:rPr>
            </w:pPr>
            <w:r w:rsidRPr="00600C11">
              <w:rPr>
                <w:sz w:val="21"/>
                <w:szCs w:val="21"/>
              </w:rPr>
              <w:t>Is there a procedure to screen transactions against sanctions and embargoes lists to determine whether the destination country is subject to restrictions or prohibitions?</w:t>
            </w: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4230" w:type="dxa"/>
          </w:tcPr>
          <w:p w:rsidR="00340446" w:rsidRDefault="00340446" w:rsidP="00050115">
            <w:pPr>
              <w:rPr>
                <w:rFonts w:ascii="Arial Narrow" w:hAnsi="Arial Narrow" w:cs="Arial"/>
                <w:b/>
                <w:i/>
              </w:rPr>
            </w:pPr>
          </w:p>
        </w:tc>
      </w:tr>
      <w:tr w:rsidR="00340446" w:rsidTr="00050115">
        <w:tc>
          <w:tcPr>
            <w:tcW w:w="5760" w:type="dxa"/>
          </w:tcPr>
          <w:p w:rsidR="00340446" w:rsidRPr="00600C11" w:rsidRDefault="00340446" w:rsidP="00050115">
            <w:pPr>
              <w:rPr>
                <w:sz w:val="21"/>
                <w:szCs w:val="21"/>
              </w:rPr>
            </w:pPr>
            <w:r w:rsidRPr="00600C11">
              <w:rPr>
                <w:sz w:val="21"/>
                <w:szCs w:val="21"/>
              </w:rPr>
              <w:t xml:space="preserve">Is there a procedure to hold or stop orders if a customer and/or other parties are found on the restricted party list? </w:t>
            </w: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4230" w:type="dxa"/>
          </w:tcPr>
          <w:p w:rsidR="00340446" w:rsidRDefault="00340446" w:rsidP="00050115">
            <w:pPr>
              <w:rPr>
                <w:rFonts w:ascii="Arial Narrow" w:hAnsi="Arial Narrow" w:cs="Arial"/>
                <w:b/>
                <w:i/>
              </w:rPr>
            </w:pPr>
          </w:p>
        </w:tc>
      </w:tr>
      <w:tr w:rsidR="00340446" w:rsidTr="00050115">
        <w:tc>
          <w:tcPr>
            <w:tcW w:w="5760" w:type="dxa"/>
          </w:tcPr>
          <w:p w:rsidR="00340446" w:rsidRPr="00600C11" w:rsidRDefault="00340446" w:rsidP="00050115">
            <w:pPr>
              <w:widowControl w:val="0"/>
              <w:autoSpaceDE w:val="0"/>
              <w:autoSpaceDN w:val="0"/>
              <w:adjustRightInd w:val="0"/>
              <w:rPr>
                <w:sz w:val="21"/>
                <w:szCs w:val="21"/>
              </w:rPr>
            </w:pPr>
            <w:r w:rsidRPr="00600C11">
              <w:rPr>
                <w:color w:val="000000"/>
                <w:sz w:val="21"/>
                <w:szCs w:val="21"/>
              </w:rPr>
              <w:t>In the event there was a match between a customer/vendor and a restricted party, did the employee who discovered the restricted party hold or stop the transaction and notify the appropriate empowered compliance official immediately?</w:t>
            </w: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4230" w:type="dxa"/>
          </w:tcPr>
          <w:p w:rsidR="00340446" w:rsidRDefault="00340446" w:rsidP="00050115">
            <w:pPr>
              <w:rPr>
                <w:rFonts w:ascii="Arial Narrow" w:hAnsi="Arial Narrow" w:cs="Arial"/>
                <w:b/>
                <w:i/>
              </w:rPr>
            </w:pPr>
          </w:p>
        </w:tc>
      </w:tr>
      <w:tr w:rsidR="00340446" w:rsidTr="00050115">
        <w:tc>
          <w:tcPr>
            <w:tcW w:w="5760" w:type="dxa"/>
          </w:tcPr>
          <w:p w:rsidR="00340446" w:rsidRPr="00600C11" w:rsidRDefault="00340446" w:rsidP="00050115">
            <w:pPr>
              <w:widowControl w:val="0"/>
              <w:autoSpaceDE w:val="0"/>
              <w:autoSpaceDN w:val="0"/>
              <w:adjustRightInd w:val="0"/>
              <w:rPr>
                <w:sz w:val="21"/>
                <w:szCs w:val="21"/>
              </w:rPr>
            </w:pPr>
            <w:r w:rsidRPr="00600C11">
              <w:rPr>
                <w:sz w:val="21"/>
                <w:szCs w:val="21"/>
              </w:rPr>
              <w:t>Does the CCO contact the appropriate governmental official for further instruction when any party involved in the transaction is identified on any restricted parties list?</w:t>
            </w: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4230" w:type="dxa"/>
          </w:tcPr>
          <w:p w:rsidR="00340446" w:rsidRDefault="00340446" w:rsidP="00050115">
            <w:pPr>
              <w:rPr>
                <w:rFonts w:ascii="Arial Narrow" w:hAnsi="Arial Narrow" w:cs="Arial"/>
                <w:b/>
                <w:i/>
              </w:rPr>
            </w:pPr>
          </w:p>
        </w:tc>
      </w:tr>
      <w:tr w:rsidR="00340446" w:rsidTr="00050115">
        <w:tc>
          <w:tcPr>
            <w:tcW w:w="5760" w:type="dxa"/>
          </w:tcPr>
          <w:p w:rsidR="00340446" w:rsidRPr="00600C11" w:rsidRDefault="00340446" w:rsidP="00050115">
            <w:pPr>
              <w:rPr>
                <w:sz w:val="21"/>
                <w:szCs w:val="21"/>
              </w:rPr>
            </w:pPr>
            <w:r w:rsidRPr="00600C11">
              <w:rPr>
                <w:sz w:val="21"/>
                <w:szCs w:val="21"/>
              </w:rPr>
              <w:t xml:space="preserve">Is there a procedure to report all names of customers and/or other parties found on the restricted party list? </w:t>
            </w: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4230" w:type="dxa"/>
          </w:tcPr>
          <w:p w:rsidR="00340446" w:rsidRDefault="00340446" w:rsidP="00050115">
            <w:pPr>
              <w:rPr>
                <w:rFonts w:ascii="Arial Narrow" w:hAnsi="Arial Narrow" w:cs="Arial"/>
                <w:b/>
                <w:i/>
              </w:rPr>
            </w:pPr>
          </w:p>
        </w:tc>
      </w:tr>
      <w:tr w:rsidR="00340446" w:rsidTr="00050115">
        <w:tc>
          <w:tcPr>
            <w:tcW w:w="5760" w:type="dxa"/>
          </w:tcPr>
          <w:p w:rsidR="00340446" w:rsidRPr="00600C11" w:rsidRDefault="00340446" w:rsidP="00050115">
            <w:pPr>
              <w:rPr>
                <w:sz w:val="21"/>
                <w:szCs w:val="21"/>
              </w:rPr>
            </w:pPr>
            <w:r w:rsidRPr="00600C11">
              <w:rPr>
                <w:sz w:val="21"/>
                <w:szCs w:val="21"/>
              </w:rPr>
              <w:t xml:space="preserve">Do the procedures include a process for what lists are used to perform the screening (e.g. EU Consolidated Sanctions list), and if distribution of hard copies is required, who is responsible for their update and distribution? </w:t>
            </w: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4230" w:type="dxa"/>
          </w:tcPr>
          <w:p w:rsidR="00340446" w:rsidRDefault="00340446" w:rsidP="00050115">
            <w:pPr>
              <w:rPr>
                <w:rFonts w:ascii="Arial Narrow" w:hAnsi="Arial Narrow" w:cs="Arial"/>
                <w:b/>
                <w:i/>
              </w:rPr>
            </w:pPr>
          </w:p>
        </w:tc>
      </w:tr>
      <w:tr w:rsidR="00340446" w:rsidTr="00050115">
        <w:tc>
          <w:tcPr>
            <w:tcW w:w="5760" w:type="dxa"/>
          </w:tcPr>
          <w:p w:rsidR="00340446" w:rsidRPr="00600C11" w:rsidRDefault="00340446" w:rsidP="00050115">
            <w:pPr>
              <w:rPr>
                <w:sz w:val="21"/>
                <w:szCs w:val="21"/>
              </w:rPr>
            </w:pPr>
            <w:r w:rsidRPr="00600C11">
              <w:rPr>
                <w:color w:val="000000"/>
                <w:sz w:val="21"/>
                <w:szCs w:val="21"/>
              </w:rPr>
              <w:t>Is the restricted party screening documented?</w:t>
            </w:r>
          </w:p>
          <w:p w:rsidR="00340446" w:rsidRPr="00600C11" w:rsidRDefault="00340446" w:rsidP="00050115">
            <w:pPr>
              <w:rPr>
                <w:sz w:val="21"/>
                <w:szCs w:val="21"/>
              </w:rPr>
            </w:pPr>
          </w:p>
          <w:p w:rsidR="00340446" w:rsidRPr="00600C11" w:rsidRDefault="00340446" w:rsidP="00050115">
            <w:pPr>
              <w:rPr>
                <w:sz w:val="21"/>
                <w:szCs w:val="21"/>
              </w:rPr>
            </w:pPr>
            <w:r w:rsidRPr="00600C11">
              <w:rPr>
                <w:sz w:val="21"/>
                <w:szCs w:val="21"/>
              </w:rPr>
              <w:t xml:space="preserve">If so, does documentation of screen (whether hard copy or electronic signature) include: </w:t>
            </w:r>
          </w:p>
          <w:p w:rsidR="00340446" w:rsidRPr="00600C11" w:rsidRDefault="00340446" w:rsidP="00340446">
            <w:pPr>
              <w:pStyle w:val="ListParagraph"/>
              <w:numPr>
                <w:ilvl w:val="0"/>
                <w:numId w:val="10"/>
              </w:numPr>
              <w:spacing w:after="0" w:line="240" w:lineRule="auto"/>
              <w:rPr>
                <w:rFonts w:ascii="Times New Roman" w:hAnsi="Times New Roman" w:cs="Times New Roman"/>
                <w:sz w:val="21"/>
                <w:szCs w:val="21"/>
              </w:rPr>
            </w:pPr>
            <w:r w:rsidRPr="00600C11">
              <w:rPr>
                <w:rFonts w:ascii="Times New Roman" w:hAnsi="Times New Roman" w:cs="Times New Roman"/>
                <w:sz w:val="21"/>
                <w:szCs w:val="21"/>
              </w:rPr>
              <w:t xml:space="preserve">Name of individuals performing the checks? </w:t>
            </w:r>
          </w:p>
          <w:p w:rsidR="00340446" w:rsidRPr="00600C11" w:rsidRDefault="00340446" w:rsidP="00340446">
            <w:pPr>
              <w:pStyle w:val="ListParagraph"/>
              <w:numPr>
                <w:ilvl w:val="0"/>
                <w:numId w:val="10"/>
              </w:numPr>
              <w:spacing w:after="0" w:line="240" w:lineRule="auto"/>
              <w:rPr>
                <w:rFonts w:ascii="Times New Roman" w:hAnsi="Times New Roman" w:cs="Times New Roman"/>
                <w:sz w:val="21"/>
                <w:szCs w:val="21"/>
              </w:rPr>
            </w:pPr>
            <w:r w:rsidRPr="00600C11">
              <w:rPr>
                <w:rFonts w:ascii="Times New Roman" w:hAnsi="Times New Roman" w:cs="Times New Roman"/>
                <w:sz w:val="21"/>
                <w:szCs w:val="21"/>
              </w:rPr>
              <w:t xml:space="preserve">Dates the screenings were performed? </w:t>
            </w:r>
          </w:p>
          <w:p w:rsidR="00340446" w:rsidRPr="00600C11" w:rsidRDefault="00340446" w:rsidP="00340446">
            <w:pPr>
              <w:pStyle w:val="ListParagraph"/>
              <w:numPr>
                <w:ilvl w:val="0"/>
                <w:numId w:val="10"/>
              </w:numPr>
              <w:spacing w:after="0" w:line="240" w:lineRule="auto"/>
              <w:rPr>
                <w:rFonts w:ascii="Times New Roman" w:hAnsi="Times New Roman" w:cs="Times New Roman"/>
                <w:sz w:val="21"/>
                <w:szCs w:val="21"/>
              </w:rPr>
            </w:pPr>
            <w:r w:rsidRPr="00600C11">
              <w:rPr>
                <w:rFonts w:ascii="Times New Roman" w:hAnsi="Times New Roman" w:cs="Times New Roman"/>
                <w:sz w:val="21"/>
                <w:szCs w:val="21"/>
              </w:rPr>
              <w:t xml:space="preserve">Date of current denied person/entity’s information used to perform the check? </w:t>
            </w:r>
          </w:p>
          <w:p w:rsidR="00340446" w:rsidRPr="00600C11" w:rsidRDefault="00340446" w:rsidP="00340446">
            <w:pPr>
              <w:pStyle w:val="ListParagraph"/>
              <w:numPr>
                <w:ilvl w:val="0"/>
                <w:numId w:val="10"/>
              </w:numPr>
              <w:spacing w:after="0" w:line="240" w:lineRule="auto"/>
              <w:rPr>
                <w:rFonts w:ascii="Times New Roman" w:hAnsi="Times New Roman" w:cs="Times New Roman"/>
                <w:sz w:val="21"/>
                <w:szCs w:val="21"/>
              </w:rPr>
            </w:pPr>
            <w:r w:rsidRPr="00600C11">
              <w:rPr>
                <w:rFonts w:ascii="Times New Roman" w:hAnsi="Times New Roman" w:cs="Times New Roman"/>
                <w:sz w:val="21"/>
                <w:szCs w:val="21"/>
              </w:rPr>
              <w:t>Is the date of the restricted party list used to check the transaction documented? Is it current?</w:t>
            </w: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4230" w:type="dxa"/>
          </w:tcPr>
          <w:p w:rsidR="00340446" w:rsidRDefault="00340446" w:rsidP="00050115">
            <w:pPr>
              <w:rPr>
                <w:rFonts w:ascii="Arial Narrow" w:hAnsi="Arial Narrow" w:cs="Arial"/>
                <w:b/>
                <w:i/>
              </w:rPr>
            </w:pPr>
          </w:p>
        </w:tc>
      </w:tr>
      <w:tr w:rsidR="00340446" w:rsidTr="00050115">
        <w:tc>
          <w:tcPr>
            <w:tcW w:w="5760" w:type="dxa"/>
          </w:tcPr>
          <w:p w:rsidR="00340446" w:rsidRPr="00600C11" w:rsidRDefault="00340446" w:rsidP="00050115">
            <w:pPr>
              <w:rPr>
                <w:sz w:val="21"/>
                <w:szCs w:val="21"/>
              </w:rPr>
            </w:pPr>
            <w:r w:rsidRPr="00600C11">
              <w:rPr>
                <w:sz w:val="21"/>
                <w:szCs w:val="21"/>
              </w:rPr>
              <w:t xml:space="preserve">Is the Official Gazette or other relevant, government publications regularly monitored for the addition of new entities to the restricted parties list? </w:t>
            </w: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4230" w:type="dxa"/>
          </w:tcPr>
          <w:p w:rsidR="00340446" w:rsidRDefault="00340446" w:rsidP="00050115">
            <w:pPr>
              <w:rPr>
                <w:rFonts w:ascii="Arial Narrow" w:hAnsi="Arial Narrow" w:cs="Arial"/>
                <w:b/>
                <w:i/>
              </w:rPr>
            </w:pPr>
          </w:p>
        </w:tc>
      </w:tr>
      <w:tr w:rsidR="00340446" w:rsidTr="00050115">
        <w:tc>
          <w:tcPr>
            <w:tcW w:w="5760" w:type="dxa"/>
          </w:tcPr>
          <w:p w:rsidR="00340446" w:rsidRPr="00600C11" w:rsidRDefault="00340446" w:rsidP="00050115">
            <w:pPr>
              <w:widowControl w:val="0"/>
              <w:autoSpaceDE w:val="0"/>
              <w:autoSpaceDN w:val="0"/>
              <w:adjustRightInd w:val="0"/>
              <w:ind w:left="-18" w:firstLine="18"/>
              <w:rPr>
                <w:color w:val="000000"/>
                <w:sz w:val="21"/>
                <w:szCs w:val="21"/>
              </w:rPr>
            </w:pPr>
            <w:r w:rsidRPr="00600C11">
              <w:rPr>
                <w:color w:val="000000"/>
                <w:sz w:val="21"/>
                <w:szCs w:val="21"/>
              </w:rPr>
              <w:lastRenderedPageBreak/>
              <w:t>Has the CCO obtained the latest restricted party lists and disseminated them to all relevant personnel?</w:t>
            </w: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4230" w:type="dxa"/>
          </w:tcPr>
          <w:p w:rsidR="00340446" w:rsidRDefault="00340446" w:rsidP="00050115">
            <w:pPr>
              <w:rPr>
                <w:rFonts w:ascii="Arial Narrow" w:hAnsi="Arial Narrow" w:cs="Arial"/>
                <w:b/>
                <w:i/>
              </w:rPr>
            </w:pPr>
          </w:p>
        </w:tc>
      </w:tr>
      <w:tr w:rsidR="00340446" w:rsidTr="00050115">
        <w:tc>
          <w:tcPr>
            <w:tcW w:w="5760" w:type="dxa"/>
            <w:shd w:val="clear" w:color="auto" w:fill="A6A6A6" w:themeFill="background1" w:themeFillShade="A6"/>
          </w:tcPr>
          <w:p w:rsidR="00340446" w:rsidRPr="00600C11" w:rsidRDefault="00340446" w:rsidP="00050115">
            <w:pPr>
              <w:rPr>
                <w:i/>
                <w:sz w:val="21"/>
                <w:szCs w:val="21"/>
              </w:rPr>
            </w:pPr>
            <w:r w:rsidRPr="00600C11">
              <w:rPr>
                <w:i/>
                <w:sz w:val="21"/>
                <w:szCs w:val="21"/>
              </w:rPr>
              <w:t>Diversion Risk Profile</w:t>
            </w:r>
          </w:p>
        </w:tc>
        <w:tc>
          <w:tcPr>
            <w:tcW w:w="360" w:type="dxa"/>
            <w:shd w:val="clear" w:color="auto" w:fill="A6A6A6" w:themeFill="background1" w:themeFillShade="A6"/>
          </w:tcPr>
          <w:p w:rsidR="00340446" w:rsidRDefault="00340446" w:rsidP="00050115">
            <w:pPr>
              <w:rPr>
                <w:rFonts w:ascii="Arial Narrow" w:hAnsi="Arial Narrow" w:cs="Arial"/>
                <w:b/>
                <w:i/>
              </w:rPr>
            </w:pPr>
          </w:p>
        </w:tc>
        <w:tc>
          <w:tcPr>
            <w:tcW w:w="360" w:type="dxa"/>
            <w:shd w:val="clear" w:color="auto" w:fill="A6A6A6" w:themeFill="background1" w:themeFillShade="A6"/>
          </w:tcPr>
          <w:p w:rsidR="00340446" w:rsidRDefault="00340446" w:rsidP="00050115">
            <w:pPr>
              <w:rPr>
                <w:rFonts w:ascii="Arial Narrow" w:hAnsi="Arial Narrow" w:cs="Arial"/>
                <w:b/>
                <w:i/>
              </w:rPr>
            </w:pPr>
          </w:p>
        </w:tc>
        <w:tc>
          <w:tcPr>
            <w:tcW w:w="360" w:type="dxa"/>
            <w:shd w:val="clear" w:color="auto" w:fill="A6A6A6" w:themeFill="background1" w:themeFillShade="A6"/>
          </w:tcPr>
          <w:p w:rsidR="00340446" w:rsidRDefault="00340446" w:rsidP="00050115">
            <w:pPr>
              <w:rPr>
                <w:rFonts w:ascii="Arial Narrow" w:hAnsi="Arial Narrow" w:cs="Arial"/>
                <w:b/>
                <w:i/>
              </w:rPr>
            </w:pPr>
          </w:p>
        </w:tc>
        <w:tc>
          <w:tcPr>
            <w:tcW w:w="4230" w:type="dxa"/>
            <w:shd w:val="clear" w:color="auto" w:fill="A6A6A6" w:themeFill="background1" w:themeFillShade="A6"/>
          </w:tcPr>
          <w:p w:rsidR="00340446" w:rsidRDefault="00340446" w:rsidP="00050115">
            <w:pPr>
              <w:rPr>
                <w:rFonts w:ascii="Arial Narrow" w:hAnsi="Arial Narrow" w:cs="Arial"/>
                <w:b/>
                <w:i/>
              </w:rPr>
            </w:pPr>
          </w:p>
        </w:tc>
      </w:tr>
      <w:tr w:rsidR="00340446" w:rsidTr="00050115">
        <w:tc>
          <w:tcPr>
            <w:tcW w:w="5760" w:type="dxa"/>
          </w:tcPr>
          <w:p w:rsidR="00340446" w:rsidRPr="00600C11" w:rsidRDefault="00340446" w:rsidP="00050115">
            <w:pPr>
              <w:widowControl w:val="0"/>
              <w:autoSpaceDE w:val="0"/>
              <w:autoSpaceDN w:val="0"/>
              <w:adjustRightInd w:val="0"/>
              <w:rPr>
                <w:sz w:val="21"/>
                <w:szCs w:val="21"/>
              </w:rPr>
            </w:pPr>
            <w:r w:rsidRPr="00600C11">
              <w:rPr>
                <w:sz w:val="21"/>
                <w:szCs w:val="21"/>
              </w:rPr>
              <w:t xml:space="preserve">Are there procedures in place that ensure that the end-use has been verified as commercial / civil? </w:t>
            </w:r>
          </w:p>
          <w:p w:rsidR="00340446" w:rsidRPr="00600C11" w:rsidRDefault="00340446" w:rsidP="00050115">
            <w:pPr>
              <w:widowControl w:val="0"/>
              <w:autoSpaceDE w:val="0"/>
              <w:autoSpaceDN w:val="0"/>
              <w:adjustRightInd w:val="0"/>
              <w:rPr>
                <w:sz w:val="21"/>
                <w:szCs w:val="21"/>
              </w:rPr>
            </w:pPr>
          </w:p>
          <w:p w:rsidR="00340446" w:rsidRPr="00600C11" w:rsidRDefault="00340446" w:rsidP="00050115">
            <w:pPr>
              <w:widowControl w:val="0"/>
              <w:autoSpaceDE w:val="0"/>
              <w:autoSpaceDN w:val="0"/>
              <w:adjustRightInd w:val="0"/>
              <w:rPr>
                <w:sz w:val="21"/>
                <w:szCs w:val="21"/>
                <w:highlight w:val="yellow"/>
              </w:rPr>
            </w:pPr>
            <w:r w:rsidRPr="00600C11">
              <w:rPr>
                <w:sz w:val="21"/>
                <w:szCs w:val="21"/>
              </w:rPr>
              <w:t>Has the end-use been documented during the quotation or order process?</w:t>
            </w: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4230" w:type="dxa"/>
          </w:tcPr>
          <w:p w:rsidR="00340446" w:rsidRDefault="00340446" w:rsidP="00050115">
            <w:pPr>
              <w:rPr>
                <w:rFonts w:ascii="Arial Narrow" w:hAnsi="Arial Narrow" w:cs="Arial"/>
                <w:b/>
                <w:i/>
              </w:rPr>
            </w:pPr>
          </w:p>
        </w:tc>
      </w:tr>
      <w:tr w:rsidR="00340446" w:rsidTr="00050115">
        <w:tc>
          <w:tcPr>
            <w:tcW w:w="5760" w:type="dxa"/>
          </w:tcPr>
          <w:p w:rsidR="00340446" w:rsidRPr="00600C11" w:rsidRDefault="00340446" w:rsidP="00050115">
            <w:pPr>
              <w:rPr>
                <w:sz w:val="21"/>
                <w:szCs w:val="21"/>
              </w:rPr>
            </w:pPr>
            <w:r w:rsidRPr="00600C11">
              <w:rPr>
                <w:sz w:val="21"/>
                <w:szCs w:val="21"/>
              </w:rPr>
              <w:t xml:space="preserve">Are there procedures to screen orders for diversion risk or identify red flag indicators? </w:t>
            </w: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4230" w:type="dxa"/>
          </w:tcPr>
          <w:p w:rsidR="00340446" w:rsidRDefault="00340446" w:rsidP="00050115">
            <w:pPr>
              <w:rPr>
                <w:rFonts w:ascii="Arial Narrow" w:hAnsi="Arial Narrow" w:cs="Arial"/>
                <w:b/>
                <w:i/>
              </w:rPr>
            </w:pPr>
          </w:p>
        </w:tc>
      </w:tr>
      <w:tr w:rsidR="00340446" w:rsidTr="00050115">
        <w:tc>
          <w:tcPr>
            <w:tcW w:w="5760" w:type="dxa"/>
          </w:tcPr>
          <w:p w:rsidR="00340446" w:rsidRPr="00600C11" w:rsidRDefault="00340446" w:rsidP="00050115">
            <w:pPr>
              <w:rPr>
                <w:sz w:val="21"/>
                <w:szCs w:val="21"/>
              </w:rPr>
            </w:pPr>
            <w:r w:rsidRPr="00600C11">
              <w:rPr>
                <w:sz w:val="21"/>
                <w:szCs w:val="21"/>
              </w:rPr>
              <w:t xml:space="preserve">Is a checklist used based upon the red flag indicators? </w:t>
            </w: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4230" w:type="dxa"/>
          </w:tcPr>
          <w:p w:rsidR="00340446" w:rsidRDefault="00340446" w:rsidP="00050115">
            <w:pPr>
              <w:rPr>
                <w:rFonts w:ascii="Arial Narrow" w:hAnsi="Arial Narrow" w:cs="Arial"/>
                <w:b/>
                <w:i/>
              </w:rPr>
            </w:pPr>
          </w:p>
        </w:tc>
      </w:tr>
      <w:tr w:rsidR="00340446" w:rsidTr="00050115">
        <w:tc>
          <w:tcPr>
            <w:tcW w:w="5760" w:type="dxa"/>
          </w:tcPr>
          <w:p w:rsidR="00340446" w:rsidRPr="00600C11" w:rsidRDefault="00340446" w:rsidP="00050115">
            <w:pPr>
              <w:rPr>
                <w:sz w:val="21"/>
                <w:szCs w:val="21"/>
              </w:rPr>
            </w:pPr>
            <w:r w:rsidRPr="00600C11">
              <w:rPr>
                <w:sz w:val="21"/>
                <w:szCs w:val="21"/>
              </w:rPr>
              <w:t xml:space="preserve">Does the written screening procedure identify the responsible individuals who perform the screening? </w:t>
            </w: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4230" w:type="dxa"/>
          </w:tcPr>
          <w:p w:rsidR="00340446" w:rsidRDefault="00340446" w:rsidP="00050115">
            <w:pPr>
              <w:rPr>
                <w:rFonts w:ascii="Arial Narrow" w:hAnsi="Arial Narrow" w:cs="Arial"/>
                <w:b/>
                <w:i/>
              </w:rPr>
            </w:pPr>
          </w:p>
        </w:tc>
      </w:tr>
      <w:tr w:rsidR="00340446" w:rsidTr="00050115">
        <w:tc>
          <w:tcPr>
            <w:tcW w:w="5760" w:type="dxa"/>
          </w:tcPr>
          <w:p w:rsidR="00340446" w:rsidRPr="00600C11" w:rsidRDefault="00340446" w:rsidP="00050115">
            <w:pPr>
              <w:rPr>
                <w:sz w:val="21"/>
                <w:szCs w:val="21"/>
              </w:rPr>
            </w:pPr>
            <w:r w:rsidRPr="00600C11">
              <w:rPr>
                <w:sz w:val="21"/>
                <w:szCs w:val="21"/>
              </w:rPr>
              <w:t xml:space="preserve">Is the potential diversion risk considered at all phases of the order processing system? </w:t>
            </w: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4230" w:type="dxa"/>
          </w:tcPr>
          <w:p w:rsidR="00340446" w:rsidRDefault="00340446" w:rsidP="00050115">
            <w:pPr>
              <w:rPr>
                <w:rFonts w:ascii="Arial Narrow" w:hAnsi="Arial Narrow" w:cs="Arial"/>
                <w:b/>
                <w:i/>
              </w:rPr>
            </w:pPr>
          </w:p>
        </w:tc>
      </w:tr>
      <w:tr w:rsidR="00340446" w:rsidTr="00050115">
        <w:tc>
          <w:tcPr>
            <w:tcW w:w="5760" w:type="dxa"/>
          </w:tcPr>
          <w:p w:rsidR="00340446" w:rsidRPr="00600C11" w:rsidRDefault="00340446" w:rsidP="00050115">
            <w:pPr>
              <w:rPr>
                <w:sz w:val="21"/>
                <w:szCs w:val="21"/>
              </w:rPr>
            </w:pPr>
            <w:r w:rsidRPr="00600C11">
              <w:rPr>
                <w:sz w:val="21"/>
                <w:szCs w:val="21"/>
              </w:rPr>
              <w:t xml:space="preserve">Is a diversion risk checklist documented and maintained on file for each and every order? </w:t>
            </w: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4230" w:type="dxa"/>
          </w:tcPr>
          <w:p w:rsidR="00340446" w:rsidRDefault="00340446" w:rsidP="00050115">
            <w:pPr>
              <w:rPr>
                <w:rFonts w:ascii="Arial Narrow" w:hAnsi="Arial Narrow" w:cs="Arial"/>
                <w:b/>
                <w:i/>
              </w:rPr>
            </w:pPr>
          </w:p>
        </w:tc>
      </w:tr>
      <w:tr w:rsidR="00340446" w:rsidTr="00050115">
        <w:tc>
          <w:tcPr>
            <w:tcW w:w="5760" w:type="dxa"/>
          </w:tcPr>
          <w:p w:rsidR="00340446" w:rsidRPr="00600C11" w:rsidRDefault="00340446" w:rsidP="00050115">
            <w:pPr>
              <w:rPr>
                <w:sz w:val="21"/>
                <w:szCs w:val="21"/>
              </w:rPr>
            </w:pPr>
            <w:r w:rsidRPr="00600C11">
              <w:rPr>
                <w:sz w:val="21"/>
                <w:szCs w:val="21"/>
              </w:rPr>
              <w:t xml:space="preserve">Is a diversion risk checklist documented and maintained on file in the customer profile? </w:t>
            </w: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4230" w:type="dxa"/>
          </w:tcPr>
          <w:p w:rsidR="00340446" w:rsidRDefault="00340446" w:rsidP="00050115">
            <w:pPr>
              <w:rPr>
                <w:rFonts w:ascii="Arial Narrow" w:hAnsi="Arial Narrow" w:cs="Arial"/>
                <w:b/>
                <w:i/>
              </w:rPr>
            </w:pPr>
          </w:p>
        </w:tc>
      </w:tr>
      <w:tr w:rsidR="00340446" w:rsidTr="00050115">
        <w:tc>
          <w:tcPr>
            <w:tcW w:w="5760" w:type="dxa"/>
          </w:tcPr>
          <w:p w:rsidR="00340446" w:rsidRPr="00600C11" w:rsidRDefault="00340446" w:rsidP="00050115">
            <w:pPr>
              <w:rPr>
                <w:sz w:val="21"/>
                <w:szCs w:val="21"/>
              </w:rPr>
            </w:pPr>
            <w:r w:rsidRPr="00600C11">
              <w:rPr>
                <w:sz w:val="21"/>
                <w:szCs w:val="21"/>
              </w:rPr>
              <w:t>Is the customer base checked at least annually against the red flag indicators or when a customer’s activities change?</w:t>
            </w: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4230" w:type="dxa"/>
          </w:tcPr>
          <w:p w:rsidR="00340446" w:rsidRDefault="00340446" w:rsidP="00050115">
            <w:pPr>
              <w:rPr>
                <w:rFonts w:ascii="Arial Narrow" w:hAnsi="Arial Narrow" w:cs="Arial"/>
                <w:b/>
                <w:i/>
              </w:rPr>
            </w:pPr>
          </w:p>
        </w:tc>
      </w:tr>
      <w:tr w:rsidR="00340446" w:rsidTr="00050115">
        <w:tc>
          <w:tcPr>
            <w:tcW w:w="5760" w:type="dxa"/>
          </w:tcPr>
          <w:p w:rsidR="00340446" w:rsidRPr="00600C11" w:rsidRDefault="00340446" w:rsidP="00050115">
            <w:pPr>
              <w:pStyle w:val="Default"/>
              <w:rPr>
                <w:sz w:val="21"/>
                <w:szCs w:val="21"/>
              </w:rPr>
            </w:pPr>
            <w:r w:rsidRPr="00600C11">
              <w:rPr>
                <w:sz w:val="21"/>
                <w:szCs w:val="21"/>
              </w:rPr>
              <w:t xml:space="preserve">Is there a procedure to “hold” orders if there is a red flag during the processing of orders? </w:t>
            </w: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4230" w:type="dxa"/>
          </w:tcPr>
          <w:p w:rsidR="00340446" w:rsidRDefault="00340446" w:rsidP="00050115">
            <w:pPr>
              <w:rPr>
                <w:rFonts w:ascii="Arial Narrow" w:hAnsi="Arial Narrow" w:cs="Arial"/>
                <w:b/>
                <w:i/>
              </w:rPr>
            </w:pPr>
          </w:p>
        </w:tc>
      </w:tr>
      <w:tr w:rsidR="00340446" w:rsidTr="00050115">
        <w:tc>
          <w:tcPr>
            <w:tcW w:w="5760" w:type="dxa"/>
          </w:tcPr>
          <w:p w:rsidR="00340446" w:rsidRPr="00600C11" w:rsidRDefault="00340446" w:rsidP="00050115">
            <w:pPr>
              <w:pStyle w:val="Default"/>
              <w:rPr>
                <w:sz w:val="21"/>
                <w:szCs w:val="21"/>
              </w:rPr>
            </w:pPr>
            <w:r w:rsidRPr="00600C11">
              <w:rPr>
                <w:sz w:val="21"/>
                <w:szCs w:val="21"/>
              </w:rPr>
              <w:t>Is a person designated to resolve red flags or to report them to the national authorities?</w:t>
            </w: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4230" w:type="dxa"/>
          </w:tcPr>
          <w:p w:rsidR="00340446" w:rsidRDefault="00340446" w:rsidP="00050115">
            <w:pPr>
              <w:rPr>
                <w:rFonts w:ascii="Arial Narrow" w:hAnsi="Arial Narrow" w:cs="Arial"/>
                <w:b/>
                <w:i/>
              </w:rPr>
            </w:pPr>
          </w:p>
        </w:tc>
      </w:tr>
      <w:tr w:rsidR="00340446" w:rsidTr="00050115">
        <w:tc>
          <w:tcPr>
            <w:tcW w:w="5760" w:type="dxa"/>
          </w:tcPr>
          <w:p w:rsidR="00340446" w:rsidRPr="00600C11" w:rsidRDefault="00340446" w:rsidP="00050115">
            <w:pPr>
              <w:pStyle w:val="Default"/>
              <w:rPr>
                <w:sz w:val="21"/>
                <w:szCs w:val="21"/>
              </w:rPr>
            </w:pPr>
            <w:r w:rsidRPr="00600C11">
              <w:rPr>
                <w:sz w:val="21"/>
                <w:szCs w:val="21"/>
              </w:rPr>
              <w:t xml:space="preserve">Have all employees that might possibly come into contact with red flags been trained to identify the red flags? </w:t>
            </w: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4230" w:type="dxa"/>
          </w:tcPr>
          <w:p w:rsidR="00340446" w:rsidRDefault="00340446" w:rsidP="00050115">
            <w:pPr>
              <w:rPr>
                <w:rFonts w:ascii="Arial Narrow" w:hAnsi="Arial Narrow" w:cs="Arial"/>
                <w:b/>
                <w:i/>
              </w:rPr>
            </w:pPr>
          </w:p>
        </w:tc>
      </w:tr>
      <w:tr w:rsidR="00340446" w:rsidTr="00050115">
        <w:tc>
          <w:tcPr>
            <w:tcW w:w="5760" w:type="dxa"/>
          </w:tcPr>
          <w:p w:rsidR="00340446" w:rsidRPr="00600C11" w:rsidRDefault="00340446" w:rsidP="00050115">
            <w:pPr>
              <w:widowControl w:val="0"/>
              <w:autoSpaceDE w:val="0"/>
              <w:autoSpaceDN w:val="0"/>
              <w:adjustRightInd w:val="0"/>
              <w:ind w:left="-18" w:firstLine="18"/>
              <w:rPr>
                <w:color w:val="000000"/>
                <w:sz w:val="21"/>
                <w:szCs w:val="21"/>
              </w:rPr>
            </w:pPr>
            <w:r w:rsidRPr="00600C11">
              <w:rPr>
                <w:color w:val="000000"/>
                <w:sz w:val="21"/>
                <w:szCs w:val="21"/>
              </w:rPr>
              <w:t xml:space="preserve">Has the enterprise created and maintained a general diversion risk profile containing “red-flag” indicators that signal questionable end-uses? </w:t>
            </w: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4230" w:type="dxa"/>
          </w:tcPr>
          <w:p w:rsidR="00340446" w:rsidRDefault="00340446" w:rsidP="00050115">
            <w:pPr>
              <w:rPr>
                <w:rFonts w:ascii="Arial Narrow" w:hAnsi="Arial Narrow" w:cs="Arial"/>
                <w:b/>
                <w:i/>
              </w:rPr>
            </w:pPr>
          </w:p>
        </w:tc>
      </w:tr>
      <w:tr w:rsidR="00340446" w:rsidTr="00050115">
        <w:tc>
          <w:tcPr>
            <w:tcW w:w="5760" w:type="dxa"/>
          </w:tcPr>
          <w:p w:rsidR="00340446" w:rsidRPr="00600C11" w:rsidRDefault="00340446" w:rsidP="00050115">
            <w:pPr>
              <w:widowControl w:val="0"/>
              <w:autoSpaceDE w:val="0"/>
              <w:autoSpaceDN w:val="0"/>
              <w:adjustRightInd w:val="0"/>
              <w:ind w:left="-18" w:firstLine="18"/>
              <w:rPr>
                <w:color w:val="000000"/>
                <w:sz w:val="21"/>
                <w:szCs w:val="21"/>
              </w:rPr>
            </w:pPr>
            <w:r w:rsidRPr="00600C11">
              <w:rPr>
                <w:color w:val="000000"/>
                <w:sz w:val="21"/>
                <w:szCs w:val="21"/>
              </w:rPr>
              <w:t>Has the internal sales and marketing division screened each transaction against the red flags immediately upon initial contact with the customer or upon receipt of the order?</w:t>
            </w: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4230" w:type="dxa"/>
          </w:tcPr>
          <w:p w:rsidR="00340446" w:rsidRDefault="00340446" w:rsidP="00050115">
            <w:pPr>
              <w:rPr>
                <w:rFonts w:ascii="Arial Narrow" w:hAnsi="Arial Narrow" w:cs="Arial"/>
                <w:b/>
                <w:i/>
              </w:rPr>
            </w:pPr>
          </w:p>
        </w:tc>
      </w:tr>
      <w:tr w:rsidR="00340446" w:rsidTr="00050115">
        <w:tc>
          <w:tcPr>
            <w:tcW w:w="5760" w:type="dxa"/>
          </w:tcPr>
          <w:p w:rsidR="00340446" w:rsidRPr="00600C11" w:rsidRDefault="00340446" w:rsidP="00050115">
            <w:pPr>
              <w:tabs>
                <w:tab w:val="left" w:pos="2988"/>
              </w:tabs>
              <w:autoSpaceDE w:val="0"/>
              <w:autoSpaceDN w:val="0"/>
              <w:adjustRightInd w:val="0"/>
              <w:ind w:left="-18" w:right="60" w:firstLine="18"/>
              <w:rPr>
                <w:color w:val="000000"/>
                <w:sz w:val="21"/>
                <w:szCs w:val="21"/>
              </w:rPr>
            </w:pPr>
            <w:r w:rsidRPr="00600C11">
              <w:rPr>
                <w:color w:val="000000"/>
                <w:sz w:val="21"/>
                <w:szCs w:val="21"/>
              </w:rPr>
              <w:t>Is the diversion risk screen documented on each order or in the enterprise’s customer file whenever new information on the customer becomes available? Is the customer file updated whenever new information on a customer becomes available?</w:t>
            </w: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4230" w:type="dxa"/>
          </w:tcPr>
          <w:p w:rsidR="00340446" w:rsidRDefault="00340446" w:rsidP="00050115">
            <w:pPr>
              <w:rPr>
                <w:rFonts w:ascii="Arial Narrow" w:hAnsi="Arial Narrow" w:cs="Arial"/>
                <w:b/>
                <w:i/>
              </w:rPr>
            </w:pPr>
          </w:p>
        </w:tc>
      </w:tr>
      <w:tr w:rsidR="00340446" w:rsidTr="00050115">
        <w:tc>
          <w:tcPr>
            <w:tcW w:w="5760" w:type="dxa"/>
          </w:tcPr>
          <w:p w:rsidR="00340446" w:rsidRPr="00600C11" w:rsidRDefault="00340446" w:rsidP="00050115">
            <w:pPr>
              <w:widowControl w:val="0"/>
              <w:autoSpaceDE w:val="0"/>
              <w:autoSpaceDN w:val="0"/>
              <w:adjustRightInd w:val="0"/>
              <w:ind w:left="-18" w:firstLine="18"/>
              <w:rPr>
                <w:color w:val="000000"/>
                <w:sz w:val="21"/>
                <w:szCs w:val="21"/>
              </w:rPr>
            </w:pPr>
            <w:r w:rsidRPr="00600C11">
              <w:rPr>
                <w:color w:val="000000"/>
                <w:sz w:val="21"/>
                <w:szCs w:val="21"/>
              </w:rPr>
              <w:t>Before placing new customers on the enterprise’s approved customer list, are the customers screened and files created?</w:t>
            </w: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360" w:type="dxa"/>
          </w:tcPr>
          <w:p w:rsidR="00340446" w:rsidRDefault="00340446" w:rsidP="00050115">
            <w:pPr>
              <w:rPr>
                <w:rFonts w:ascii="Arial Narrow" w:hAnsi="Arial Narrow" w:cs="Arial"/>
                <w:b/>
                <w:i/>
              </w:rPr>
            </w:pPr>
          </w:p>
        </w:tc>
        <w:tc>
          <w:tcPr>
            <w:tcW w:w="4230" w:type="dxa"/>
          </w:tcPr>
          <w:p w:rsidR="00340446" w:rsidRDefault="00340446" w:rsidP="00050115">
            <w:pPr>
              <w:rPr>
                <w:rFonts w:ascii="Arial Narrow" w:hAnsi="Arial Narrow" w:cs="Arial"/>
                <w:b/>
                <w:i/>
              </w:rPr>
            </w:pPr>
          </w:p>
        </w:tc>
      </w:tr>
      <w:tr w:rsidR="00340446" w:rsidTr="00050115">
        <w:trPr>
          <w:trHeight w:val="215"/>
        </w:trPr>
        <w:tc>
          <w:tcPr>
            <w:tcW w:w="5760" w:type="dxa"/>
            <w:shd w:val="clear" w:color="auto" w:fill="000000" w:themeFill="text1"/>
          </w:tcPr>
          <w:p w:rsidR="00340446" w:rsidRPr="00600C11" w:rsidRDefault="00340446" w:rsidP="00050115">
            <w:pPr>
              <w:rPr>
                <w:sz w:val="21"/>
                <w:szCs w:val="21"/>
              </w:rPr>
            </w:pPr>
          </w:p>
        </w:tc>
        <w:tc>
          <w:tcPr>
            <w:tcW w:w="360" w:type="dxa"/>
            <w:shd w:val="clear" w:color="auto" w:fill="000000" w:themeFill="text1"/>
          </w:tcPr>
          <w:p w:rsidR="00340446" w:rsidRDefault="00340446" w:rsidP="00050115">
            <w:pPr>
              <w:rPr>
                <w:rFonts w:ascii="Arial Narrow" w:hAnsi="Arial Narrow" w:cs="Arial"/>
                <w:b/>
                <w:i/>
              </w:rPr>
            </w:pPr>
          </w:p>
        </w:tc>
        <w:tc>
          <w:tcPr>
            <w:tcW w:w="360" w:type="dxa"/>
            <w:shd w:val="clear" w:color="auto" w:fill="000000" w:themeFill="text1"/>
          </w:tcPr>
          <w:p w:rsidR="00340446" w:rsidRDefault="00340446" w:rsidP="00050115">
            <w:pPr>
              <w:rPr>
                <w:rFonts w:ascii="Arial Narrow" w:hAnsi="Arial Narrow" w:cs="Arial"/>
                <w:b/>
                <w:i/>
              </w:rPr>
            </w:pPr>
          </w:p>
        </w:tc>
        <w:tc>
          <w:tcPr>
            <w:tcW w:w="360" w:type="dxa"/>
            <w:shd w:val="clear" w:color="auto" w:fill="000000" w:themeFill="text1"/>
          </w:tcPr>
          <w:p w:rsidR="00340446" w:rsidRDefault="00340446" w:rsidP="00050115">
            <w:pPr>
              <w:rPr>
                <w:rFonts w:ascii="Arial Narrow" w:hAnsi="Arial Narrow" w:cs="Arial"/>
                <w:b/>
                <w:i/>
              </w:rPr>
            </w:pPr>
          </w:p>
        </w:tc>
        <w:tc>
          <w:tcPr>
            <w:tcW w:w="4230" w:type="dxa"/>
            <w:shd w:val="clear" w:color="auto" w:fill="000000" w:themeFill="text1"/>
          </w:tcPr>
          <w:p w:rsidR="00340446" w:rsidRDefault="00340446" w:rsidP="00050115">
            <w:pPr>
              <w:rPr>
                <w:rFonts w:ascii="Arial Narrow" w:hAnsi="Arial Narrow" w:cs="Arial"/>
                <w:b/>
                <w:i/>
              </w:rPr>
            </w:pPr>
          </w:p>
        </w:tc>
      </w:tr>
      <w:tr w:rsidR="00340446" w:rsidTr="00EE0A0D">
        <w:trPr>
          <w:trHeight w:val="1925"/>
        </w:trPr>
        <w:tc>
          <w:tcPr>
            <w:tcW w:w="5760" w:type="dxa"/>
            <w:shd w:val="clear" w:color="auto" w:fill="F2F2F2" w:themeFill="background1" w:themeFillShade="F2"/>
          </w:tcPr>
          <w:p w:rsidR="00340446" w:rsidRPr="00600C11" w:rsidRDefault="00340446" w:rsidP="00050115">
            <w:pPr>
              <w:rPr>
                <w:sz w:val="21"/>
                <w:szCs w:val="21"/>
              </w:rPr>
            </w:pPr>
          </w:p>
          <w:p w:rsidR="00340446" w:rsidRPr="00600C11" w:rsidRDefault="00340446" w:rsidP="00050115">
            <w:pPr>
              <w:rPr>
                <w:b/>
                <w:sz w:val="21"/>
                <w:szCs w:val="21"/>
              </w:rPr>
            </w:pPr>
            <w:r w:rsidRPr="00600C11">
              <w:rPr>
                <w:b/>
                <w:sz w:val="21"/>
                <w:szCs w:val="21"/>
              </w:rPr>
              <w:t>Determination:</w:t>
            </w:r>
          </w:p>
        </w:tc>
        <w:tc>
          <w:tcPr>
            <w:tcW w:w="360" w:type="dxa"/>
            <w:shd w:val="clear" w:color="auto" w:fill="F2F2F2" w:themeFill="background1" w:themeFillShade="F2"/>
          </w:tcPr>
          <w:p w:rsidR="00340446" w:rsidRDefault="00340446" w:rsidP="00050115">
            <w:pPr>
              <w:rPr>
                <w:rFonts w:ascii="Arial Narrow" w:hAnsi="Arial Narrow" w:cs="Arial"/>
                <w:b/>
                <w:i/>
              </w:rPr>
            </w:pPr>
          </w:p>
        </w:tc>
        <w:tc>
          <w:tcPr>
            <w:tcW w:w="360" w:type="dxa"/>
            <w:shd w:val="clear" w:color="auto" w:fill="F2F2F2" w:themeFill="background1" w:themeFillShade="F2"/>
          </w:tcPr>
          <w:p w:rsidR="00340446" w:rsidRDefault="00340446" w:rsidP="00050115">
            <w:pPr>
              <w:rPr>
                <w:rFonts w:ascii="Arial Narrow" w:hAnsi="Arial Narrow" w:cs="Arial"/>
                <w:b/>
                <w:i/>
              </w:rPr>
            </w:pPr>
          </w:p>
        </w:tc>
        <w:tc>
          <w:tcPr>
            <w:tcW w:w="360" w:type="dxa"/>
            <w:shd w:val="clear" w:color="auto" w:fill="F2F2F2" w:themeFill="background1" w:themeFillShade="F2"/>
          </w:tcPr>
          <w:p w:rsidR="00340446" w:rsidRDefault="00340446" w:rsidP="00050115">
            <w:pPr>
              <w:rPr>
                <w:rFonts w:ascii="Arial Narrow" w:hAnsi="Arial Narrow" w:cs="Arial"/>
                <w:b/>
                <w:i/>
              </w:rPr>
            </w:pPr>
          </w:p>
        </w:tc>
        <w:tc>
          <w:tcPr>
            <w:tcW w:w="4230" w:type="dxa"/>
            <w:shd w:val="clear" w:color="auto" w:fill="F2F2F2" w:themeFill="background1" w:themeFillShade="F2"/>
          </w:tcPr>
          <w:p w:rsidR="00340446" w:rsidRDefault="00340446" w:rsidP="00050115">
            <w:pPr>
              <w:rPr>
                <w:rFonts w:ascii="Arial Narrow" w:hAnsi="Arial Narrow" w:cs="Arial"/>
                <w:b/>
                <w:i/>
              </w:rPr>
            </w:pPr>
          </w:p>
        </w:tc>
      </w:tr>
    </w:tbl>
    <w:p w:rsidR="00340446" w:rsidRDefault="00340446" w:rsidP="00340446"/>
    <w:p w:rsidR="00FB5E3E" w:rsidRDefault="00FB5E3E">
      <w:pPr>
        <w:spacing w:after="200" w:line="276" w:lineRule="auto"/>
      </w:pPr>
      <w:r>
        <w:br w:type="page"/>
      </w:r>
    </w:p>
    <w:p w:rsidR="00FB5E3E" w:rsidRDefault="00FB5E3E" w:rsidP="00FB5E3E">
      <w:pPr>
        <w:jc w:val="both"/>
        <w:rPr>
          <w:b/>
          <w:u w:val="single"/>
        </w:rPr>
      </w:pPr>
      <w:r w:rsidRPr="00460EDF">
        <w:rPr>
          <w:b/>
          <w:u w:val="single"/>
        </w:rPr>
        <w:lastRenderedPageBreak/>
        <w:t>E</w:t>
      </w:r>
      <w:r>
        <w:rPr>
          <w:b/>
          <w:u w:val="single"/>
        </w:rPr>
        <w:t>LEMENT</w:t>
      </w:r>
      <w:r w:rsidRPr="00460EDF">
        <w:rPr>
          <w:b/>
          <w:u w:val="single"/>
        </w:rPr>
        <w:t xml:space="preserve"> # </w:t>
      </w:r>
      <w:r>
        <w:rPr>
          <w:b/>
          <w:u w:val="single"/>
        </w:rPr>
        <w:t>4: Shipment Control</w:t>
      </w:r>
    </w:p>
    <w:p w:rsidR="00FB5E3E" w:rsidRDefault="00FB5E3E" w:rsidP="00FB5E3E">
      <w:pPr>
        <w:jc w:val="both"/>
        <w:rPr>
          <w:b/>
          <w:u w:val="single"/>
        </w:rPr>
      </w:pPr>
    </w:p>
    <w:p w:rsidR="00FB5E3E" w:rsidRDefault="00FB5E3E" w:rsidP="00FB5E3E">
      <w:r w:rsidRPr="00A525DE">
        <w:rPr>
          <w:color w:val="FF0000"/>
        </w:rPr>
        <w:t>Within the self-assessment columns, “Y/N/U” stands for Yes/No/Uncertain or Indeterminate</w:t>
      </w:r>
      <w:r w:rsidRPr="00465025">
        <w:t>.</w:t>
      </w:r>
    </w:p>
    <w:p w:rsidR="00FB5E3E" w:rsidRPr="00884291" w:rsidRDefault="00FB5E3E" w:rsidP="00FB5E3E"/>
    <w:tbl>
      <w:tblPr>
        <w:tblStyle w:val="TableGrid"/>
        <w:tblW w:w="11070" w:type="dxa"/>
        <w:tblInd w:w="-702" w:type="dxa"/>
        <w:tblLayout w:type="fixed"/>
        <w:tblLook w:val="04A0" w:firstRow="1" w:lastRow="0" w:firstColumn="1" w:lastColumn="0" w:noHBand="0" w:noVBand="1"/>
      </w:tblPr>
      <w:tblGrid>
        <w:gridCol w:w="5760"/>
        <w:gridCol w:w="360"/>
        <w:gridCol w:w="360"/>
        <w:gridCol w:w="360"/>
        <w:gridCol w:w="4230"/>
      </w:tblGrid>
      <w:tr w:rsidR="00393FAC" w:rsidTr="00171002">
        <w:tc>
          <w:tcPr>
            <w:tcW w:w="5760" w:type="dxa"/>
            <w:shd w:val="clear" w:color="auto" w:fill="DBE5F1" w:themeFill="accent1" w:themeFillTint="33"/>
          </w:tcPr>
          <w:p w:rsidR="00393FAC" w:rsidRPr="00105B6D" w:rsidRDefault="00393FAC" w:rsidP="00171002">
            <w:pPr>
              <w:rPr>
                <w:b/>
              </w:rPr>
            </w:pPr>
            <w:r w:rsidRPr="00105B6D">
              <w:rPr>
                <w:b/>
              </w:rPr>
              <w:t xml:space="preserve">ELEMENT </w:t>
            </w:r>
            <w:r>
              <w:rPr>
                <w:b/>
              </w:rPr>
              <w:t>4</w:t>
            </w:r>
            <w:r w:rsidRPr="00770477">
              <w:rPr>
                <w:b/>
              </w:rPr>
              <w:t xml:space="preserve">: </w:t>
            </w:r>
            <w:r>
              <w:rPr>
                <w:b/>
              </w:rPr>
              <w:t>Shipment Control</w:t>
            </w:r>
            <w:r w:rsidRPr="00770477">
              <w:rPr>
                <w:b/>
              </w:rPr>
              <w:t xml:space="preserve"> </w:t>
            </w:r>
          </w:p>
        </w:tc>
        <w:tc>
          <w:tcPr>
            <w:tcW w:w="360" w:type="dxa"/>
            <w:shd w:val="clear" w:color="auto" w:fill="DBE5F1" w:themeFill="accent1" w:themeFillTint="33"/>
            <w:vAlign w:val="bottom"/>
          </w:tcPr>
          <w:p w:rsidR="00393FAC" w:rsidRPr="00105B6D" w:rsidRDefault="00393FAC" w:rsidP="00171002">
            <w:pPr>
              <w:jc w:val="center"/>
              <w:rPr>
                <w:b/>
              </w:rPr>
            </w:pPr>
            <w:r w:rsidRPr="00105B6D">
              <w:rPr>
                <w:b/>
              </w:rPr>
              <w:t>Y</w:t>
            </w:r>
          </w:p>
        </w:tc>
        <w:tc>
          <w:tcPr>
            <w:tcW w:w="360" w:type="dxa"/>
            <w:shd w:val="clear" w:color="auto" w:fill="DBE5F1" w:themeFill="accent1" w:themeFillTint="33"/>
            <w:vAlign w:val="bottom"/>
          </w:tcPr>
          <w:p w:rsidR="00393FAC" w:rsidRPr="00105B6D" w:rsidRDefault="00393FAC" w:rsidP="00171002">
            <w:pPr>
              <w:jc w:val="center"/>
              <w:rPr>
                <w:b/>
              </w:rPr>
            </w:pPr>
            <w:r w:rsidRPr="00105B6D">
              <w:rPr>
                <w:b/>
              </w:rPr>
              <w:t>N</w:t>
            </w:r>
          </w:p>
        </w:tc>
        <w:tc>
          <w:tcPr>
            <w:tcW w:w="360" w:type="dxa"/>
            <w:shd w:val="clear" w:color="auto" w:fill="DBE5F1" w:themeFill="accent1" w:themeFillTint="33"/>
            <w:vAlign w:val="bottom"/>
          </w:tcPr>
          <w:p w:rsidR="00393FAC" w:rsidRPr="00105B6D" w:rsidRDefault="00393FAC" w:rsidP="00171002">
            <w:pPr>
              <w:jc w:val="center"/>
              <w:rPr>
                <w:b/>
              </w:rPr>
            </w:pPr>
            <w:r w:rsidRPr="00105B6D">
              <w:rPr>
                <w:b/>
              </w:rPr>
              <w:t>U</w:t>
            </w:r>
          </w:p>
        </w:tc>
        <w:tc>
          <w:tcPr>
            <w:tcW w:w="4230" w:type="dxa"/>
            <w:shd w:val="clear" w:color="auto" w:fill="DBE5F1" w:themeFill="accent1" w:themeFillTint="33"/>
          </w:tcPr>
          <w:p w:rsidR="00393FAC" w:rsidRPr="00105B6D" w:rsidRDefault="00393FAC" w:rsidP="00171002">
            <w:pPr>
              <w:rPr>
                <w:b/>
              </w:rPr>
            </w:pPr>
            <w:r w:rsidRPr="00105B6D">
              <w:rPr>
                <w:b/>
              </w:rPr>
              <w:t>Initials ______ Date ____________ Comments</w:t>
            </w:r>
          </w:p>
        </w:tc>
      </w:tr>
      <w:tr w:rsidR="00393FAC" w:rsidTr="00171002">
        <w:tc>
          <w:tcPr>
            <w:tcW w:w="5760" w:type="dxa"/>
            <w:shd w:val="clear" w:color="auto" w:fill="FFFFFF" w:themeFill="background1"/>
          </w:tcPr>
          <w:p w:rsidR="00393FAC" w:rsidRPr="00393FAC" w:rsidRDefault="00393FAC" w:rsidP="00171002">
            <w:pPr>
              <w:pStyle w:val="Default"/>
              <w:rPr>
                <w:sz w:val="22"/>
                <w:szCs w:val="22"/>
              </w:rPr>
            </w:pPr>
            <w:r w:rsidRPr="00393FAC">
              <w:rPr>
                <w:sz w:val="22"/>
                <w:szCs w:val="22"/>
              </w:rPr>
              <w:t>Are there written procedures to ensure that goods/technology and/or services and their quantities correspond to the descriptions set out in instruction / customs documents and / or license authorizations?</w:t>
            </w:r>
          </w:p>
        </w:tc>
        <w:tc>
          <w:tcPr>
            <w:tcW w:w="360" w:type="dxa"/>
            <w:shd w:val="clear" w:color="auto" w:fill="FFFFFF" w:themeFill="background1"/>
          </w:tcPr>
          <w:p w:rsidR="00393FAC" w:rsidRDefault="00393FAC" w:rsidP="00171002">
            <w:pPr>
              <w:rPr>
                <w:rFonts w:ascii="Arial Narrow" w:hAnsi="Arial Narrow" w:cs="Arial"/>
                <w:b/>
                <w:i/>
              </w:rPr>
            </w:pPr>
          </w:p>
        </w:tc>
        <w:tc>
          <w:tcPr>
            <w:tcW w:w="360" w:type="dxa"/>
            <w:shd w:val="clear" w:color="auto" w:fill="FFFFFF" w:themeFill="background1"/>
          </w:tcPr>
          <w:p w:rsidR="00393FAC" w:rsidRDefault="00393FAC" w:rsidP="00171002">
            <w:pPr>
              <w:rPr>
                <w:rFonts w:ascii="Arial Narrow" w:hAnsi="Arial Narrow" w:cs="Arial"/>
                <w:b/>
                <w:i/>
              </w:rPr>
            </w:pPr>
          </w:p>
        </w:tc>
        <w:tc>
          <w:tcPr>
            <w:tcW w:w="360" w:type="dxa"/>
            <w:shd w:val="clear" w:color="auto" w:fill="FFFFFF" w:themeFill="background1"/>
          </w:tcPr>
          <w:p w:rsidR="00393FAC" w:rsidRDefault="00393FAC" w:rsidP="00171002">
            <w:pPr>
              <w:rPr>
                <w:rFonts w:ascii="Arial Narrow" w:hAnsi="Arial Narrow" w:cs="Arial"/>
                <w:b/>
                <w:i/>
              </w:rPr>
            </w:pPr>
          </w:p>
        </w:tc>
        <w:tc>
          <w:tcPr>
            <w:tcW w:w="4230" w:type="dxa"/>
            <w:shd w:val="clear" w:color="auto" w:fill="FFFFFF" w:themeFill="background1"/>
          </w:tcPr>
          <w:p w:rsidR="00393FAC" w:rsidRDefault="00393FAC" w:rsidP="00171002">
            <w:pPr>
              <w:rPr>
                <w:rFonts w:ascii="Arial Narrow" w:hAnsi="Arial Narrow" w:cs="Arial"/>
                <w:b/>
                <w:i/>
              </w:rPr>
            </w:pPr>
          </w:p>
        </w:tc>
      </w:tr>
      <w:tr w:rsidR="00393FAC" w:rsidTr="00171002">
        <w:tc>
          <w:tcPr>
            <w:tcW w:w="5760" w:type="dxa"/>
            <w:shd w:val="clear" w:color="auto" w:fill="FFFFFF" w:themeFill="background1"/>
          </w:tcPr>
          <w:p w:rsidR="00393FAC" w:rsidRPr="00393FAC" w:rsidRDefault="00393FAC" w:rsidP="00171002">
            <w:pPr>
              <w:pStyle w:val="Default"/>
              <w:rPr>
                <w:sz w:val="22"/>
                <w:szCs w:val="22"/>
              </w:rPr>
            </w:pPr>
            <w:r w:rsidRPr="00393FAC">
              <w:rPr>
                <w:sz w:val="22"/>
                <w:szCs w:val="22"/>
              </w:rPr>
              <w:t>Are there written procedures to verify that transaction screening procedures have been completed prior to shipment and to confirm the accuracy and integrity of the shipping declarations (end-use, end-user, and destination)?</w:t>
            </w:r>
          </w:p>
        </w:tc>
        <w:tc>
          <w:tcPr>
            <w:tcW w:w="360" w:type="dxa"/>
            <w:shd w:val="clear" w:color="auto" w:fill="FFFFFF" w:themeFill="background1"/>
          </w:tcPr>
          <w:p w:rsidR="00393FAC" w:rsidRDefault="00393FAC" w:rsidP="00171002">
            <w:pPr>
              <w:rPr>
                <w:rFonts w:ascii="Arial Narrow" w:hAnsi="Arial Narrow" w:cs="Arial"/>
                <w:b/>
                <w:i/>
              </w:rPr>
            </w:pPr>
          </w:p>
        </w:tc>
        <w:tc>
          <w:tcPr>
            <w:tcW w:w="360" w:type="dxa"/>
            <w:shd w:val="clear" w:color="auto" w:fill="FFFFFF" w:themeFill="background1"/>
          </w:tcPr>
          <w:p w:rsidR="00393FAC" w:rsidRDefault="00393FAC" w:rsidP="00171002">
            <w:pPr>
              <w:rPr>
                <w:rFonts w:ascii="Arial Narrow" w:hAnsi="Arial Narrow" w:cs="Arial"/>
                <w:b/>
                <w:i/>
              </w:rPr>
            </w:pPr>
          </w:p>
        </w:tc>
        <w:tc>
          <w:tcPr>
            <w:tcW w:w="360" w:type="dxa"/>
            <w:shd w:val="clear" w:color="auto" w:fill="FFFFFF" w:themeFill="background1"/>
          </w:tcPr>
          <w:p w:rsidR="00393FAC" w:rsidRDefault="00393FAC" w:rsidP="00171002">
            <w:pPr>
              <w:rPr>
                <w:rFonts w:ascii="Arial Narrow" w:hAnsi="Arial Narrow" w:cs="Arial"/>
                <w:b/>
                <w:i/>
              </w:rPr>
            </w:pPr>
          </w:p>
        </w:tc>
        <w:tc>
          <w:tcPr>
            <w:tcW w:w="4230" w:type="dxa"/>
            <w:shd w:val="clear" w:color="auto" w:fill="FFFFFF" w:themeFill="background1"/>
          </w:tcPr>
          <w:p w:rsidR="00393FAC" w:rsidRDefault="00393FAC" w:rsidP="00171002">
            <w:pPr>
              <w:rPr>
                <w:rFonts w:ascii="Arial Narrow" w:hAnsi="Arial Narrow" w:cs="Arial"/>
                <w:b/>
                <w:i/>
              </w:rPr>
            </w:pPr>
          </w:p>
        </w:tc>
      </w:tr>
      <w:tr w:rsidR="00393FAC" w:rsidTr="00171002">
        <w:tc>
          <w:tcPr>
            <w:tcW w:w="5760" w:type="dxa"/>
            <w:shd w:val="clear" w:color="auto" w:fill="FFFFFF" w:themeFill="background1"/>
          </w:tcPr>
          <w:p w:rsidR="00393FAC" w:rsidRPr="00393FAC" w:rsidRDefault="00393FAC" w:rsidP="00171002">
            <w:pPr>
              <w:pStyle w:val="Default"/>
              <w:rPr>
                <w:sz w:val="22"/>
                <w:szCs w:val="22"/>
              </w:rPr>
            </w:pPr>
            <w:r w:rsidRPr="00393FAC">
              <w:rPr>
                <w:sz w:val="22"/>
                <w:szCs w:val="22"/>
              </w:rPr>
              <w:t>Do internal procedures explain the screening processes from receipt of order to actual shipment?</w:t>
            </w:r>
          </w:p>
        </w:tc>
        <w:tc>
          <w:tcPr>
            <w:tcW w:w="360" w:type="dxa"/>
            <w:shd w:val="clear" w:color="auto" w:fill="FFFFFF" w:themeFill="background1"/>
          </w:tcPr>
          <w:p w:rsidR="00393FAC" w:rsidRDefault="00393FAC" w:rsidP="00171002">
            <w:pPr>
              <w:rPr>
                <w:rFonts w:ascii="Arial Narrow" w:hAnsi="Arial Narrow" w:cs="Arial"/>
                <w:b/>
                <w:i/>
              </w:rPr>
            </w:pPr>
          </w:p>
        </w:tc>
        <w:tc>
          <w:tcPr>
            <w:tcW w:w="360" w:type="dxa"/>
            <w:shd w:val="clear" w:color="auto" w:fill="FFFFFF" w:themeFill="background1"/>
          </w:tcPr>
          <w:p w:rsidR="00393FAC" w:rsidRDefault="00393FAC" w:rsidP="00171002">
            <w:pPr>
              <w:rPr>
                <w:rFonts w:ascii="Arial Narrow" w:hAnsi="Arial Narrow" w:cs="Arial"/>
                <w:b/>
                <w:i/>
              </w:rPr>
            </w:pPr>
          </w:p>
        </w:tc>
        <w:tc>
          <w:tcPr>
            <w:tcW w:w="360" w:type="dxa"/>
            <w:shd w:val="clear" w:color="auto" w:fill="FFFFFF" w:themeFill="background1"/>
          </w:tcPr>
          <w:p w:rsidR="00393FAC" w:rsidRDefault="00393FAC" w:rsidP="00171002">
            <w:pPr>
              <w:rPr>
                <w:rFonts w:ascii="Arial Narrow" w:hAnsi="Arial Narrow" w:cs="Arial"/>
                <w:b/>
                <w:i/>
              </w:rPr>
            </w:pPr>
          </w:p>
        </w:tc>
        <w:tc>
          <w:tcPr>
            <w:tcW w:w="4230" w:type="dxa"/>
            <w:shd w:val="clear" w:color="auto" w:fill="FFFFFF" w:themeFill="background1"/>
          </w:tcPr>
          <w:p w:rsidR="00393FAC" w:rsidRDefault="00393FAC" w:rsidP="00171002">
            <w:pPr>
              <w:rPr>
                <w:rFonts w:ascii="Arial Narrow" w:hAnsi="Arial Narrow" w:cs="Arial"/>
                <w:b/>
                <w:i/>
              </w:rPr>
            </w:pPr>
          </w:p>
        </w:tc>
      </w:tr>
      <w:tr w:rsidR="00393FAC" w:rsidTr="00171002">
        <w:tc>
          <w:tcPr>
            <w:tcW w:w="5760" w:type="dxa"/>
            <w:shd w:val="clear" w:color="auto" w:fill="FFFFFF" w:themeFill="background1"/>
          </w:tcPr>
          <w:p w:rsidR="00393FAC" w:rsidRPr="00393FAC" w:rsidRDefault="00393FAC" w:rsidP="00171002">
            <w:pPr>
              <w:pStyle w:val="Default"/>
              <w:rPr>
                <w:sz w:val="22"/>
                <w:szCs w:val="22"/>
              </w:rPr>
            </w:pPr>
            <w:r w:rsidRPr="00393FAC">
              <w:rPr>
                <w:sz w:val="22"/>
                <w:szCs w:val="22"/>
              </w:rPr>
              <w:t>Does the procedure include who is responsible for each screen/check prior to shipment?</w:t>
            </w:r>
          </w:p>
        </w:tc>
        <w:tc>
          <w:tcPr>
            <w:tcW w:w="360" w:type="dxa"/>
            <w:shd w:val="clear" w:color="auto" w:fill="FFFFFF" w:themeFill="background1"/>
          </w:tcPr>
          <w:p w:rsidR="00393FAC" w:rsidRDefault="00393FAC" w:rsidP="00171002">
            <w:pPr>
              <w:rPr>
                <w:rFonts w:ascii="Arial Narrow" w:hAnsi="Arial Narrow" w:cs="Arial"/>
                <w:b/>
                <w:i/>
              </w:rPr>
            </w:pPr>
          </w:p>
        </w:tc>
        <w:tc>
          <w:tcPr>
            <w:tcW w:w="360" w:type="dxa"/>
            <w:shd w:val="clear" w:color="auto" w:fill="FFFFFF" w:themeFill="background1"/>
          </w:tcPr>
          <w:p w:rsidR="00393FAC" w:rsidRDefault="00393FAC" w:rsidP="00171002">
            <w:pPr>
              <w:rPr>
                <w:rFonts w:ascii="Arial Narrow" w:hAnsi="Arial Narrow" w:cs="Arial"/>
                <w:b/>
                <w:i/>
              </w:rPr>
            </w:pPr>
          </w:p>
        </w:tc>
        <w:tc>
          <w:tcPr>
            <w:tcW w:w="360" w:type="dxa"/>
            <w:shd w:val="clear" w:color="auto" w:fill="FFFFFF" w:themeFill="background1"/>
          </w:tcPr>
          <w:p w:rsidR="00393FAC" w:rsidRDefault="00393FAC" w:rsidP="00171002">
            <w:pPr>
              <w:rPr>
                <w:rFonts w:ascii="Arial Narrow" w:hAnsi="Arial Narrow" w:cs="Arial"/>
                <w:b/>
                <w:i/>
              </w:rPr>
            </w:pPr>
          </w:p>
        </w:tc>
        <w:tc>
          <w:tcPr>
            <w:tcW w:w="4230" w:type="dxa"/>
            <w:shd w:val="clear" w:color="auto" w:fill="FFFFFF" w:themeFill="background1"/>
          </w:tcPr>
          <w:p w:rsidR="00393FAC" w:rsidRDefault="00393FAC" w:rsidP="00171002">
            <w:pPr>
              <w:rPr>
                <w:rFonts w:ascii="Arial Narrow" w:hAnsi="Arial Narrow" w:cs="Arial"/>
                <w:b/>
                <w:i/>
              </w:rPr>
            </w:pPr>
          </w:p>
        </w:tc>
      </w:tr>
      <w:tr w:rsidR="00393FAC" w:rsidTr="00171002">
        <w:tc>
          <w:tcPr>
            <w:tcW w:w="5760" w:type="dxa"/>
            <w:shd w:val="clear" w:color="auto" w:fill="FFFFFF" w:themeFill="background1"/>
          </w:tcPr>
          <w:p w:rsidR="00393FAC" w:rsidRPr="00393FAC" w:rsidRDefault="00393FAC" w:rsidP="00171002">
            <w:pPr>
              <w:pStyle w:val="Default"/>
              <w:rPr>
                <w:sz w:val="22"/>
                <w:szCs w:val="22"/>
              </w:rPr>
            </w:pPr>
            <w:r w:rsidRPr="00393FAC">
              <w:rPr>
                <w:sz w:val="22"/>
                <w:szCs w:val="22"/>
              </w:rPr>
              <w:t xml:space="preserve">Does the procedure describe when, how often, and what screening is performed? </w:t>
            </w:r>
          </w:p>
        </w:tc>
        <w:tc>
          <w:tcPr>
            <w:tcW w:w="360" w:type="dxa"/>
            <w:shd w:val="clear" w:color="auto" w:fill="FFFFFF" w:themeFill="background1"/>
          </w:tcPr>
          <w:p w:rsidR="00393FAC" w:rsidRDefault="00393FAC" w:rsidP="00171002">
            <w:pPr>
              <w:rPr>
                <w:rFonts w:ascii="Arial Narrow" w:hAnsi="Arial Narrow" w:cs="Arial"/>
                <w:b/>
                <w:i/>
              </w:rPr>
            </w:pPr>
          </w:p>
        </w:tc>
        <w:tc>
          <w:tcPr>
            <w:tcW w:w="360" w:type="dxa"/>
            <w:shd w:val="clear" w:color="auto" w:fill="FFFFFF" w:themeFill="background1"/>
          </w:tcPr>
          <w:p w:rsidR="00393FAC" w:rsidRDefault="00393FAC" w:rsidP="00171002">
            <w:pPr>
              <w:rPr>
                <w:rFonts w:ascii="Arial Narrow" w:hAnsi="Arial Narrow" w:cs="Arial"/>
                <w:b/>
                <w:i/>
              </w:rPr>
            </w:pPr>
          </w:p>
        </w:tc>
        <w:tc>
          <w:tcPr>
            <w:tcW w:w="360" w:type="dxa"/>
            <w:shd w:val="clear" w:color="auto" w:fill="FFFFFF" w:themeFill="background1"/>
          </w:tcPr>
          <w:p w:rsidR="00393FAC" w:rsidRDefault="00393FAC" w:rsidP="00171002">
            <w:pPr>
              <w:rPr>
                <w:rFonts w:ascii="Arial Narrow" w:hAnsi="Arial Narrow" w:cs="Arial"/>
                <w:b/>
                <w:i/>
              </w:rPr>
            </w:pPr>
          </w:p>
        </w:tc>
        <w:tc>
          <w:tcPr>
            <w:tcW w:w="4230" w:type="dxa"/>
            <w:shd w:val="clear" w:color="auto" w:fill="FFFFFF" w:themeFill="background1"/>
          </w:tcPr>
          <w:p w:rsidR="00393FAC" w:rsidRDefault="00393FAC" w:rsidP="00171002">
            <w:pPr>
              <w:rPr>
                <w:rFonts w:ascii="Arial Narrow" w:hAnsi="Arial Narrow" w:cs="Arial"/>
                <w:b/>
                <w:i/>
              </w:rPr>
            </w:pPr>
          </w:p>
        </w:tc>
      </w:tr>
      <w:tr w:rsidR="00393FAC" w:rsidTr="00171002">
        <w:tc>
          <w:tcPr>
            <w:tcW w:w="5760" w:type="dxa"/>
            <w:shd w:val="clear" w:color="auto" w:fill="FFFFFF" w:themeFill="background1"/>
          </w:tcPr>
          <w:p w:rsidR="00393FAC" w:rsidRPr="00393FAC" w:rsidRDefault="00393FAC" w:rsidP="00171002">
            <w:pPr>
              <w:pStyle w:val="Default"/>
              <w:rPr>
                <w:sz w:val="22"/>
                <w:szCs w:val="22"/>
              </w:rPr>
            </w:pPr>
            <w:r w:rsidRPr="00393FAC">
              <w:rPr>
                <w:sz w:val="22"/>
                <w:szCs w:val="22"/>
              </w:rPr>
              <w:t>Are there assigned personnel responsible for verifying that all checks have been completed prior to shipment?</w:t>
            </w:r>
          </w:p>
        </w:tc>
        <w:tc>
          <w:tcPr>
            <w:tcW w:w="360" w:type="dxa"/>
            <w:shd w:val="clear" w:color="auto" w:fill="FFFFFF" w:themeFill="background1"/>
          </w:tcPr>
          <w:p w:rsidR="00393FAC" w:rsidRDefault="00393FAC" w:rsidP="00171002">
            <w:pPr>
              <w:rPr>
                <w:rFonts w:ascii="Arial Narrow" w:hAnsi="Arial Narrow" w:cs="Arial"/>
                <w:b/>
                <w:i/>
              </w:rPr>
            </w:pPr>
          </w:p>
        </w:tc>
        <w:tc>
          <w:tcPr>
            <w:tcW w:w="360" w:type="dxa"/>
            <w:shd w:val="clear" w:color="auto" w:fill="FFFFFF" w:themeFill="background1"/>
          </w:tcPr>
          <w:p w:rsidR="00393FAC" w:rsidRDefault="00393FAC" w:rsidP="00171002">
            <w:pPr>
              <w:rPr>
                <w:rFonts w:ascii="Arial Narrow" w:hAnsi="Arial Narrow" w:cs="Arial"/>
                <w:b/>
                <w:i/>
              </w:rPr>
            </w:pPr>
          </w:p>
        </w:tc>
        <w:tc>
          <w:tcPr>
            <w:tcW w:w="360" w:type="dxa"/>
            <w:shd w:val="clear" w:color="auto" w:fill="FFFFFF" w:themeFill="background1"/>
          </w:tcPr>
          <w:p w:rsidR="00393FAC" w:rsidRDefault="00393FAC" w:rsidP="00171002">
            <w:pPr>
              <w:rPr>
                <w:rFonts w:ascii="Arial Narrow" w:hAnsi="Arial Narrow" w:cs="Arial"/>
                <w:b/>
                <w:i/>
              </w:rPr>
            </w:pPr>
          </w:p>
        </w:tc>
        <w:tc>
          <w:tcPr>
            <w:tcW w:w="4230" w:type="dxa"/>
            <w:shd w:val="clear" w:color="auto" w:fill="FFFFFF" w:themeFill="background1"/>
          </w:tcPr>
          <w:p w:rsidR="00393FAC" w:rsidRDefault="00393FAC" w:rsidP="00171002">
            <w:pPr>
              <w:rPr>
                <w:rFonts w:ascii="Arial Narrow" w:hAnsi="Arial Narrow" w:cs="Arial"/>
                <w:b/>
                <w:i/>
              </w:rPr>
            </w:pPr>
          </w:p>
        </w:tc>
      </w:tr>
      <w:tr w:rsidR="00393FAC" w:rsidTr="00171002">
        <w:tc>
          <w:tcPr>
            <w:tcW w:w="5760" w:type="dxa"/>
            <w:shd w:val="clear" w:color="auto" w:fill="FFFFFF" w:themeFill="background1"/>
          </w:tcPr>
          <w:p w:rsidR="00393FAC" w:rsidRPr="00393FAC" w:rsidRDefault="00393FAC" w:rsidP="00171002">
            <w:pPr>
              <w:rPr>
                <w:sz w:val="22"/>
                <w:szCs w:val="22"/>
              </w:rPr>
            </w:pPr>
            <w:r w:rsidRPr="00393FAC">
              <w:rPr>
                <w:sz w:val="22"/>
                <w:szCs w:val="22"/>
              </w:rPr>
              <w:t>Is there a “hold” or “cancel” function and procedures to prevent shipments from being further processed, if needed?</w:t>
            </w:r>
          </w:p>
        </w:tc>
        <w:tc>
          <w:tcPr>
            <w:tcW w:w="360" w:type="dxa"/>
            <w:shd w:val="clear" w:color="auto" w:fill="FFFFFF" w:themeFill="background1"/>
          </w:tcPr>
          <w:p w:rsidR="00393FAC" w:rsidRDefault="00393FAC" w:rsidP="00171002">
            <w:pPr>
              <w:rPr>
                <w:rFonts w:ascii="Arial Narrow" w:hAnsi="Arial Narrow" w:cs="Arial"/>
                <w:b/>
                <w:i/>
              </w:rPr>
            </w:pPr>
          </w:p>
        </w:tc>
        <w:tc>
          <w:tcPr>
            <w:tcW w:w="360" w:type="dxa"/>
            <w:shd w:val="clear" w:color="auto" w:fill="FFFFFF" w:themeFill="background1"/>
          </w:tcPr>
          <w:p w:rsidR="00393FAC" w:rsidRDefault="00393FAC" w:rsidP="00171002">
            <w:pPr>
              <w:rPr>
                <w:rFonts w:ascii="Arial Narrow" w:hAnsi="Arial Narrow" w:cs="Arial"/>
                <w:b/>
                <w:i/>
              </w:rPr>
            </w:pPr>
          </w:p>
        </w:tc>
        <w:tc>
          <w:tcPr>
            <w:tcW w:w="360" w:type="dxa"/>
            <w:shd w:val="clear" w:color="auto" w:fill="FFFFFF" w:themeFill="background1"/>
          </w:tcPr>
          <w:p w:rsidR="00393FAC" w:rsidRDefault="00393FAC" w:rsidP="00171002">
            <w:pPr>
              <w:rPr>
                <w:rFonts w:ascii="Arial Narrow" w:hAnsi="Arial Narrow" w:cs="Arial"/>
                <w:b/>
                <w:i/>
              </w:rPr>
            </w:pPr>
          </w:p>
        </w:tc>
        <w:tc>
          <w:tcPr>
            <w:tcW w:w="4230" w:type="dxa"/>
            <w:shd w:val="clear" w:color="auto" w:fill="FFFFFF" w:themeFill="background1"/>
          </w:tcPr>
          <w:p w:rsidR="00393FAC" w:rsidRDefault="00393FAC" w:rsidP="00171002">
            <w:pPr>
              <w:rPr>
                <w:rFonts w:ascii="Arial Narrow" w:hAnsi="Arial Narrow" w:cs="Arial"/>
                <w:b/>
                <w:i/>
              </w:rPr>
            </w:pPr>
          </w:p>
        </w:tc>
      </w:tr>
      <w:tr w:rsidR="00393FAC" w:rsidTr="00171002">
        <w:tc>
          <w:tcPr>
            <w:tcW w:w="5760" w:type="dxa"/>
            <w:shd w:val="clear" w:color="auto" w:fill="FFFFFF" w:themeFill="background1"/>
          </w:tcPr>
          <w:p w:rsidR="00393FAC" w:rsidRPr="00393FAC" w:rsidRDefault="00393FAC" w:rsidP="00171002">
            <w:pPr>
              <w:pStyle w:val="Default"/>
              <w:rPr>
                <w:sz w:val="22"/>
                <w:szCs w:val="22"/>
              </w:rPr>
            </w:pPr>
            <w:r w:rsidRPr="00393FAC">
              <w:rPr>
                <w:sz w:val="22"/>
                <w:szCs w:val="22"/>
              </w:rPr>
              <w:t xml:space="preserve">Are hold/cancel functions implemented? </w:t>
            </w:r>
          </w:p>
        </w:tc>
        <w:tc>
          <w:tcPr>
            <w:tcW w:w="360" w:type="dxa"/>
            <w:shd w:val="clear" w:color="auto" w:fill="FFFFFF" w:themeFill="background1"/>
          </w:tcPr>
          <w:p w:rsidR="00393FAC" w:rsidRDefault="00393FAC" w:rsidP="00171002">
            <w:pPr>
              <w:rPr>
                <w:rFonts w:ascii="Arial Narrow" w:hAnsi="Arial Narrow" w:cs="Arial"/>
                <w:b/>
                <w:i/>
              </w:rPr>
            </w:pPr>
          </w:p>
        </w:tc>
        <w:tc>
          <w:tcPr>
            <w:tcW w:w="360" w:type="dxa"/>
            <w:shd w:val="clear" w:color="auto" w:fill="FFFFFF" w:themeFill="background1"/>
          </w:tcPr>
          <w:p w:rsidR="00393FAC" w:rsidRDefault="00393FAC" w:rsidP="00171002">
            <w:pPr>
              <w:rPr>
                <w:rFonts w:ascii="Arial Narrow" w:hAnsi="Arial Narrow" w:cs="Arial"/>
                <w:b/>
                <w:i/>
              </w:rPr>
            </w:pPr>
          </w:p>
        </w:tc>
        <w:tc>
          <w:tcPr>
            <w:tcW w:w="360" w:type="dxa"/>
            <w:shd w:val="clear" w:color="auto" w:fill="FFFFFF" w:themeFill="background1"/>
          </w:tcPr>
          <w:p w:rsidR="00393FAC" w:rsidRDefault="00393FAC" w:rsidP="00171002">
            <w:pPr>
              <w:rPr>
                <w:rFonts w:ascii="Arial Narrow" w:hAnsi="Arial Narrow" w:cs="Arial"/>
                <w:b/>
                <w:i/>
              </w:rPr>
            </w:pPr>
          </w:p>
        </w:tc>
        <w:tc>
          <w:tcPr>
            <w:tcW w:w="4230" w:type="dxa"/>
            <w:shd w:val="clear" w:color="auto" w:fill="FFFFFF" w:themeFill="background1"/>
          </w:tcPr>
          <w:p w:rsidR="00393FAC" w:rsidRDefault="00393FAC" w:rsidP="00171002">
            <w:pPr>
              <w:rPr>
                <w:rFonts w:ascii="Arial Narrow" w:hAnsi="Arial Narrow" w:cs="Arial"/>
                <w:b/>
                <w:i/>
              </w:rPr>
            </w:pPr>
          </w:p>
        </w:tc>
      </w:tr>
      <w:tr w:rsidR="00393FAC" w:rsidTr="00171002">
        <w:tc>
          <w:tcPr>
            <w:tcW w:w="5760" w:type="dxa"/>
            <w:shd w:val="clear" w:color="auto" w:fill="FFFFFF" w:themeFill="background1"/>
          </w:tcPr>
          <w:p w:rsidR="00393FAC" w:rsidRPr="00393FAC" w:rsidRDefault="00393FAC" w:rsidP="00171002">
            <w:pPr>
              <w:rPr>
                <w:sz w:val="22"/>
                <w:szCs w:val="22"/>
              </w:rPr>
            </w:pPr>
            <w:r w:rsidRPr="00393FAC">
              <w:rPr>
                <w:sz w:val="22"/>
                <w:szCs w:val="22"/>
              </w:rPr>
              <w:t xml:space="preserve">Are supervisory or CCO sign-off procedures implemented for shipments deemed to be high risk? </w:t>
            </w:r>
          </w:p>
        </w:tc>
        <w:tc>
          <w:tcPr>
            <w:tcW w:w="360" w:type="dxa"/>
            <w:shd w:val="clear" w:color="auto" w:fill="FFFFFF" w:themeFill="background1"/>
          </w:tcPr>
          <w:p w:rsidR="00393FAC" w:rsidRDefault="00393FAC" w:rsidP="00171002">
            <w:pPr>
              <w:rPr>
                <w:rFonts w:ascii="Arial Narrow" w:hAnsi="Arial Narrow" w:cs="Arial"/>
                <w:b/>
                <w:i/>
              </w:rPr>
            </w:pPr>
          </w:p>
        </w:tc>
        <w:tc>
          <w:tcPr>
            <w:tcW w:w="360" w:type="dxa"/>
            <w:shd w:val="clear" w:color="auto" w:fill="FFFFFF" w:themeFill="background1"/>
          </w:tcPr>
          <w:p w:rsidR="00393FAC" w:rsidRDefault="00393FAC" w:rsidP="00171002">
            <w:pPr>
              <w:rPr>
                <w:rFonts w:ascii="Arial Narrow" w:hAnsi="Arial Narrow" w:cs="Arial"/>
                <w:b/>
                <w:i/>
              </w:rPr>
            </w:pPr>
          </w:p>
        </w:tc>
        <w:tc>
          <w:tcPr>
            <w:tcW w:w="360" w:type="dxa"/>
            <w:shd w:val="clear" w:color="auto" w:fill="FFFFFF" w:themeFill="background1"/>
          </w:tcPr>
          <w:p w:rsidR="00393FAC" w:rsidRDefault="00393FAC" w:rsidP="00171002">
            <w:pPr>
              <w:rPr>
                <w:rFonts w:ascii="Arial Narrow" w:hAnsi="Arial Narrow" w:cs="Arial"/>
                <w:b/>
                <w:i/>
              </w:rPr>
            </w:pPr>
          </w:p>
        </w:tc>
        <w:tc>
          <w:tcPr>
            <w:tcW w:w="4230" w:type="dxa"/>
            <w:shd w:val="clear" w:color="auto" w:fill="FFFFFF" w:themeFill="background1"/>
          </w:tcPr>
          <w:p w:rsidR="00393FAC" w:rsidRDefault="00393FAC" w:rsidP="00171002">
            <w:pPr>
              <w:rPr>
                <w:rFonts w:ascii="Arial Narrow" w:hAnsi="Arial Narrow" w:cs="Arial"/>
                <w:b/>
                <w:i/>
              </w:rPr>
            </w:pPr>
          </w:p>
        </w:tc>
      </w:tr>
      <w:tr w:rsidR="00393FAC" w:rsidTr="00171002">
        <w:tc>
          <w:tcPr>
            <w:tcW w:w="5760" w:type="dxa"/>
            <w:shd w:val="clear" w:color="auto" w:fill="FFFFFF" w:themeFill="background1"/>
          </w:tcPr>
          <w:p w:rsidR="00393FAC" w:rsidRPr="00393FAC" w:rsidRDefault="00393FAC" w:rsidP="00171002">
            <w:pPr>
              <w:rPr>
                <w:sz w:val="22"/>
                <w:szCs w:val="22"/>
              </w:rPr>
            </w:pPr>
            <w:r w:rsidRPr="00393FAC">
              <w:rPr>
                <w:sz w:val="22"/>
                <w:szCs w:val="22"/>
              </w:rPr>
              <w:t>Does the enterprise have an on-going procedure for monitoring compliance of consignees, end-users and other parties to the transaction?</w:t>
            </w:r>
          </w:p>
        </w:tc>
        <w:tc>
          <w:tcPr>
            <w:tcW w:w="360" w:type="dxa"/>
            <w:shd w:val="clear" w:color="auto" w:fill="FFFFFF" w:themeFill="background1"/>
          </w:tcPr>
          <w:p w:rsidR="00393FAC" w:rsidRDefault="00393FAC" w:rsidP="00171002">
            <w:pPr>
              <w:rPr>
                <w:rFonts w:ascii="Arial Narrow" w:hAnsi="Arial Narrow" w:cs="Arial"/>
                <w:b/>
                <w:i/>
              </w:rPr>
            </w:pPr>
          </w:p>
        </w:tc>
        <w:tc>
          <w:tcPr>
            <w:tcW w:w="360" w:type="dxa"/>
            <w:shd w:val="clear" w:color="auto" w:fill="FFFFFF" w:themeFill="background1"/>
          </w:tcPr>
          <w:p w:rsidR="00393FAC" w:rsidRDefault="00393FAC" w:rsidP="00171002">
            <w:pPr>
              <w:rPr>
                <w:rFonts w:ascii="Arial Narrow" w:hAnsi="Arial Narrow" w:cs="Arial"/>
                <w:b/>
                <w:i/>
              </w:rPr>
            </w:pPr>
          </w:p>
        </w:tc>
        <w:tc>
          <w:tcPr>
            <w:tcW w:w="360" w:type="dxa"/>
            <w:shd w:val="clear" w:color="auto" w:fill="FFFFFF" w:themeFill="background1"/>
          </w:tcPr>
          <w:p w:rsidR="00393FAC" w:rsidRDefault="00393FAC" w:rsidP="00171002">
            <w:pPr>
              <w:rPr>
                <w:rFonts w:ascii="Arial Narrow" w:hAnsi="Arial Narrow" w:cs="Arial"/>
                <w:b/>
                <w:i/>
              </w:rPr>
            </w:pPr>
          </w:p>
        </w:tc>
        <w:tc>
          <w:tcPr>
            <w:tcW w:w="4230" w:type="dxa"/>
            <w:shd w:val="clear" w:color="auto" w:fill="FFFFFF" w:themeFill="background1"/>
          </w:tcPr>
          <w:p w:rsidR="00393FAC" w:rsidRDefault="00393FAC" w:rsidP="00171002">
            <w:pPr>
              <w:rPr>
                <w:rFonts w:ascii="Arial Narrow" w:hAnsi="Arial Narrow" w:cs="Arial"/>
                <w:b/>
                <w:i/>
              </w:rPr>
            </w:pPr>
          </w:p>
        </w:tc>
      </w:tr>
      <w:tr w:rsidR="00393FAC" w:rsidTr="00171002">
        <w:tc>
          <w:tcPr>
            <w:tcW w:w="5760" w:type="dxa"/>
            <w:shd w:val="clear" w:color="auto" w:fill="FFFFFF" w:themeFill="background1"/>
          </w:tcPr>
          <w:p w:rsidR="00393FAC" w:rsidRPr="00393FAC" w:rsidRDefault="00393FAC" w:rsidP="00171002">
            <w:pPr>
              <w:widowControl w:val="0"/>
              <w:autoSpaceDE w:val="0"/>
              <w:autoSpaceDN w:val="0"/>
              <w:adjustRightInd w:val="0"/>
              <w:rPr>
                <w:sz w:val="22"/>
                <w:szCs w:val="22"/>
              </w:rPr>
            </w:pPr>
            <w:r w:rsidRPr="00393FAC">
              <w:rPr>
                <w:sz w:val="22"/>
                <w:szCs w:val="22"/>
              </w:rPr>
              <w:t>Does an empowered compliance official complete a shipment release form for the shipping department before shipping any products out of the country?</w:t>
            </w:r>
          </w:p>
        </w:tc>
        <w:tc>
          <w:tcPr>
            <w:tcW w:w="360" w:type="dxa"/>
            <w:shd w:val="clear" w:color="auto" w:fill="FFFFFF" w:themeFill="background1"/>
          </w:tcPr>
          <w:p w:rsidR="00393FAC" w:rsidRDefault="00393FAC" w:rsidP="00171002">
            <w:pPr>
              <w:rPr>
                <w:rFonts w:ascii="Arial Narrow" w:hAnsi="Arial Narrow" w:cs="Arial"/>
                <w:b/>
                <w:i/>
              </w:rPr>
            </w:pPr>
          </w:p>
        </w:tc>
        <w:tc>
          <w:tcPr>
            <w:tcW w:w="360" w:type="dxa"/>
            <w:shd w:val="clear" w:color="auto" w:fill="FFFFFF" w:themeFill="background1"/>
          </w:tcPr>
          <w:p w:rsidR="00393FAC" w:rsidRDefault="00393FAC" w:rsidP="00171002">
            <w:pPr>
              <w:rPr>
                <w:rFonts w:ascii="Arial Narrow" w:hAnsi="Arial Narrow" w:cs="Arial"/>
                <w:b/>
                <w:i/>
              </w:rPr>
            </w:pPr>
          </w:p>
        </w:tc>
        <w:tc>
          <w:tcPr>
            <w:tcW w:w="360" w:type="dxa"/>
            <w:shd w:val="clear" w:color="auto" w:fill="FFFFFF" w:themeFill="background1"/>
          </w:tcPr>
          <w:p w:rsidR="00393FAC" w:rsidRDefault="00393FAC" w:rsidP="00171002">
            <w:pPr>
              <w:rPr>
                <w:rFonts w:ascii="Arial Narrow" w:hAnsi="Arial Narrow" w:cs="Arial"/>
                <w:b/>
                <w:i/>
              </w:rPr>
            </w:pPr>
          </w:p>
        </w:tc>
        <w:tc>
          <w:tcPr>
            <w:tcW w:w="4230" w:type="dxa"/>
            <w:shd w:val="clear" w:color="auto" w:fill="FFFFFF" w:themeFill="background1"/>
          </w:tcPr>
          <w:p w:rsidR="00393FAC" w:rsidRDefault="00393FAC" w:rsidP="00171002">
            <w:pPr>
              <w:rPr>
                <w:rFonts w:ascii="Arial Narrow" w:hAnsi="Arial Narrow" w:cs="Arial"/>
                <w:b/>
                <w:i/>
              </w:rPr>
            </w:pPr>
          </w:p>
        </w:tc>
      </w:tr>
      <w:tr w:rsidR="00393FAC" w:rsidTr="00171002">
        <w:trPr>
          <w:trHeight w:val="215"/>
        </w:trPr>
        <w:tc>
          <w:tcPr>
            <w:tcW w:w="5760" w:type="dxa"/>
            <w:shd w:val="clear" w:color="auto" w:fill="000000" w:themeFill="text1"/>
          </w:tcPr>
          <w:p w:rsidR="00393FAC" w:rsidRPr="00492062" w:rsidRDefault="00393FAC" w:rsidP="00171002"/>
        </w:tc>
        <w:tc>
          <w:tcPr>
            <w:tcW w:w="360" w:type="dxa"/>
            <w:shd w:val="clear" w:color="auto" w:fill="000000" w:themeFill="text1"/>
          </w:tcPr>
          <w:p w:rsidR="00393FAC" w:rsidRDefault="00393FAC" w:rsidP="00171002">
            <w:pPr>
              <w:rPr>
                <w:rFonts w:ascii="Arial Narrow" w:hAnsi="Arial Narrow" w:cs="Arial"/>
                <w:b/>
                <w:i/>
              </w:rPr>
            </w:pPr>
          </w:p>
        </w:tc>
        <w:tc>
          <w:tcPr>
            <w:tcW w:w="360" w:type="dxa"/>
            <w:shd w:val="clear" w:color="auto" w:fill="000000" w:themeFill="text1"/>
          </w:tcPr>
          <w:p w:rsidR="00393FAC" w:rsidRDefault="00393FAC" w:rsidP="00171002">
            <w:pPr>
              <w:rPr>
                <w:rFonts w:ascii="Arial Narrow" w:hAnsi="Arial Narrow" w:cs="Arial"/>
                <w:b/>
                <w:i/>
              </w:rPr>
            </w:pPr>
          </w:p>
        </w:tc>
        <w:tc>
          <w:tcPr>
            <w:tcW w:w="360" w:type="dxa"/>
            <w:shd w:val="clear" w:color="auto" w:fill="000000" w:themeFill="text1"/>
          </w:tcPr>
          <w:p w:rsidR="00393FAC" w:rsidRDefault="00393FAC" w:rsidP="00171002">
            <w:pPr>
              <w:rPr>
                <w:rFonts w:ascii="Arial Narrow" w:hAnsi="Arial Narrow" w:cs="Arial"/>
                <w:b/>
                <w:i/>
              </w:rPr>
            </w:pPr>
          </w:p>
        </w:tc>
        <w:tc>
          <w:tcPr>
            <w:tcW w:w="4230" w:type="dxa"/>
            <w:shd w:val="clear" w:color="auto" w:fill="000000" w:themeFill="text1"/>
          </w:tcPr>
          <w:p w:rsidR="00393FAC" w:rsidRDefault="00393FAC" w:rsidP="00171002">
            <w:pPr>
              <w:rPr>
                <w:rFonts w:ascii="Arial Narrow" w:hAnsi="Arial Narrow" w:cs="Arial"/>
                <w:b/>
                <w:i/>
              </w:rPr>
            </w:pPr>
          </w:p>
        </w:tc>
      </w:tr>
      <w:tr w:rsidR="00393FAC" w:rsidTr="00171002">
        <w:trPr>
          <w:trHeight w:val="1880"/>
        </w:trPr>
        <w:tc>
          <w:tcPr>
            <w:tcW w:w="5760" w:type="dxa"/>
            <w:shd w:val="clear" w:color="auto" w:fill="F2F2F2" w:themeFill="background1" w:themeFillShade="F2"/>
          </w:tcPr>
          <w:p w:rsidR="00393FAC" w:rsidRPr="00492062" w:rsidRDefault="00393FAC" w:rsidP="00171002"/>
          <w:p w:rsidR="00393FAC" w:rsidRPr="00132507" w:rsidRDefault="00393FAC" w:rsidP="00171002">
            <w:pPr>
              <w:rPr>
                <w:b/>
              </w:rPr>
            </w:pPr>
            <w:r w:rsidRPr="00132507">
              <w:rPr>
                <w:b/>
              </w:rPr>
              <w:t>Determination:</w:t>
            </w:r>
          </w:p>
        </w:tc>
        <w:tc>
          <w:tcPr>
            <w:tcW w:w="360" w:type="dxa"/>
            <w:shd w:val="clear" w:color="auto" w:fill="F2F2F2" w:themeFill="background1" w:themeFillShade="F2"/>
          </w:tcPr>
          <w:p w:rsidR="00393FAC" w:rsidRDefault="00393FAC" w:rsidP="00171002">
            <w:pPr>
              <w:rPr>
                <w:rFonts w:ascii="Arial Narrow" w:hAnsi="Arial Narrow" w:cs="Arial"/>
                <w:b/>
                <w:i/>
              </w:rPr>
            </w:pPr>
          </w:p>
        </w:tc>
        <w:tc>
          <w:tcPr>
            <w:tcW w:w="360" w:type="dxa"/>
            <w:shd w:val="clear" w:color="auto" w:fill="F2F2F2" w:themeFill="background1" w:themeFillShade="F2"/>
          </w:tcPr>
          <w:p w:rsidR="00393FAC" w:rsidRDefault="00393FAC" w:rsidP="00171002">
            <w:pPr>
              <w:rPr>
                <w:rFonts w:ascii="Arial Narrow" w:hAnsi="Arial Narrow" w:cs="Arial"/>
                <w:b/>
                <w:i/>
              </w:rPr>
            </w:pPr>
          </w:p>
        </w:tc>
        <w:tc>
          <w:tcPr>
            <w:tcW w:w="360" w:type="dxa"/>
            <w:shd w:val="clear" w:color="auto" w:fill="F2F2F2" w:themeFill="background1" w:themeFillShade="F2"/>
          </w:tcPr>
          <w:p w:rsidR="00393FAC" w:rsidRDefault="00393FAC" w:rsidP="00171002">
            <w:pPr>
              <w:rPr>
                <w:rFonts w:ascii="Arial Narrow" w:hAnsi="Arial Narrow" w:cs="Arial"/>
                <w:b/>
                <w:i/>
              </w:rPr>
            </w:pPr>
          </w:p>
        </w:tc>
        <w:tc>
          <w:tcPr>
            <w:tcW w:w="4230" w:type="dxa"/>
            <w:shd w:val="clear" w:color="auto" w:fill="F2F2F2" w:themeFill="background1" w:themeFillShade="F2"/>
          </w:tcPr>
          <w:p w:rsidR="00393FAC" w:rsidRDefault="00393FAC" w:rsidP="00171002">
            <w:pPr>
              <w:rPr>
                <w:rFonts w:ascii="Arial Narrow" w:hAnsi="Arial Narrow" w:cs="Arial"/>
                <w:b/>
                <w:i/>
              </w:rPr>
            </w:pPr>
          </w:p>
        </w:tc>
      </w:tr>
    </w:tbl>
    <w:p w:rsidR="00FB5E3E" w:rsidRDefault="00FB5E3E" w:rsidP="00FB5E3E"/>
    <w:p w:rsidR="00FB5E3E" w:rsidRDefault="00FB5E3E">
      <w:pPr>
        <w:spacing w:after="200" w:line="276" w:lineRule="auto"/>
      </w:pPr>
      <w:r>
        <w:br w:type="page"/>
      </w:r>
    </w:p>
    <w:p w:rsidR="00EE0A0D" w:rsidRDefault="00EE0A0D" w:rsidP="00EE0A0D">
      <w:pPr>
        <w:jc w:val="both"/>
        <w:rPr>
          <w:b/>
          <w:u w:val="single"/>
        </w:rPr>
      </w:pPr>
      <w:r w:rsidRPr="00460EDF">
        <w:rPr>
          <w:b/>
          <w:u w:val="single"/>
        </w:rPr>
        <w:lastRenderedPageBreak/>
        <w:t>E</w:t>
      </w:r>
      <w:r>
        <w:rPr>
          <w:b/>
          <w:u w:val="single"/>
        </w:rPr>
        <w:t>LEMENT</w:t>
      </w:r>
      <w:r w:rsidRPr="00460EDF">
        <w:rPr>
          <w:b/>
          <w:u w:val="single"/>
        </w:rPr>
        <w:t xml:space="preserve"> # </w:t>
      </w:r>
      <w:r>
        <w:rPr>
          <w:b/>
          <w:u w:val="single"/>
        </w:rPr>
        <w:t>5: Auditing and Internal Review</w:t>
      </w:r>
    </w:p>
    <w:p w:rsidR="00EE0A0D" w:rsidRDefault="00EE0A0D" w:rsidP="00EE0A0D">
      <w:pPr>
        <w:jc w:val="both"/>
        <w:rPr>
          <w:b/>
          <w:u w:val="single"/>
        </w:rPr>
      </w:pPr>
    </w:p>
    <w:p w:rsidR="00EE0A0D" w:rsidRDefault="00EE0A0D" w:rsidP="00EE0A0D">
      <w:pPr>
        <w:rPr>
          <w:color w:val="FF0000"/>
        </w:rPr>
      </w:pPr>
      <w:r w:rsidRPr="005F1CC2">
        <w:rPr>
          <w:color w:val="FF0000"/>
        </w:rPr>
        <w:t>Within the self-assessment columns, “Y/N/U” stands for Yes/No/Uncertain or Indeterminate.</w:t>
      </w:r>
    </w:p>
    <w:p w:rsidR="00EE0A0D" w:rsidRPr="005F1CC2" w:rsidRDefault="00EE0A0D" w:rsidP="00EE0A0D">
      <w:pPr>
        <w:rPr>
          <w:color w:val="FF0000"/>
        </w:rPr>
      </w:pPr>
    </w:p>
    <w:tbl>
      <w:tblPr>
        <w:tblStyle w:val="TableGrid"/>
        <w:tblW w:w="11220" w:type="dxa"/>
        <w:tblInd w:w="-702" w:type="dxa"/>
        <w:tblLook w:val="04A0" w:firstRow="1" w:lastRow="0" w:firstColumn="1" w:lastColumn="0" w:noHBand="0" w:noVBand="1"/>
      </w:tblPr>
      <w:tblGrid>
        <w:gridCol w:w="5539"/>
        <w:gridCol w:w="380"/>
        <w:gridCol w:w="380"/>
        <w:gridCol w:w="380"/>
        <w:gridCol w:w="4541"/>
      </w:tblGrid>
      <w:tr w:rsidR="00EE0A0D" w:rsidRPr="00FE120D" w:rsidTr="00F530B7">
        <w:trPr>
          <w:trHeight w:val="144"/>
        </w:trPr>
        <w:tc>
          <w:tcPr>
            <w:tcW w:w="5539" w:type="dxa"/>
            <w:shd w:val="clear" w:color="auto" w:fill="DBE5F1" w:themeFill="accent1" w:themeFillTint="33"/>
            <w:vAlign w:val="center"/>
          </w:tcPr>
          <w:p w:rsidR="00EE0A0D" w:rsidRPr="00FE120D" w:rsidRDefault="00EE0A0D" w:rsidP="00F530B7">
            <w:pPr>
              <w:rPr>
                <w:b/>
                <w:sz w:val="22"/>
                <w:szCs w:val="22"/>
              </w:rPr>
            </w:pPr>
            <w:r w:rsidRPr="00FE120D">
              <w:rPr>
                <w:b/>
                <w:sz w:val="22"/>
                <w:szCs w:val="22"/>
              </w:rPr>
              <w:t>ELEMENT 5: Auditing and Internal Review</w:t>
            </w:r>
          </w:p>
          <w:p w:rsidR="00EE0A0D" w:rsidRPr="00FE120D" w:rsidRDefault="00EE0A0D" w:rsidP="00F530B7">
            <w:pPr>
              <w:rPr>
                <w:b/>
                <w:sz w:val="22"/>
                <w:szCs w:val="22"/>
              </w:rPr>
            </w:pPr>
          </w:p>
        </w:tc>
        <w:tc>
          <w:tcPr>
            <w:tcW w:w="380" w:type="dxa"/>
            <w:shd w:val="clear" w:color="auto" w:fill="DBE5F1" w:themeFill="accent1" w:themeFillTint="33"/>
            <w:vAlign w:val="center"/>
          </w:tcPr>
          <w:p w:rsidR="00EE0A0D" w:rsidRPr="00FE120D" w:rsidRDefault="00EE0A0D" w:rsidP="00F530B7">
            <w:pPr>
              <w:jc w:val="center"/>
              <w:rPr>
                <w:b/>
                <w:sz w:val="22"/>
                <w:szCs w:val="22"/>
              </w:rPr>
            </w:pPr>
            <w:r w:rsidRPr="00FE120D">
              <w:rPr>
                <w:b/>
                <w:sz w:val="22"/>
                <w:szCs w:val="22"/>
              </w:rPr>
              <w:t>Y</w:t>
            </w:r>
          </w:p>
        </w:tc>
        <w:tc>
          <w:tcPr>
            <w:tcW w:w="380" w:type="dxa"/>
            <w:shd w:val="clear" w:color="auto" w:fill="DBE5F1" w:themeFill="accent1" w:themeFillTint="33"/>
            <w:vAlign w:val="center"/>
          </w:tcPr>
          <w:p w:rsidR="00EE0A0D" w:rsidRPr="00FE120D" w:rsidRDefault="00EE0A0D" w:rsidP="00F530B7">
            <w:pPr>
              <w:jc w:val="center"/>
              <w:rPr>
                <w:b/>
                <w:sz w:val="22"/>
                <w:szCs w:val="22"/>
              </w:rPr>
            </w:pPr>
            <w:r w:rsidRPr="00FE120D">
              <w:rPr>
                <w:b/>
                <w:sz w:val="22"/>
                <w:szCs w:val="22"/>
              </w:rPr>
              <w:t>N</w:t>
            </w:r>
          </w:p>
        </w:tc>
        <w:tc>
          <w:tcPr>
            <w:tcW w:w="380" w:type="dxa"/>
            <w:shd w:val="clear" w:color="auto" w:fill="DBE5F1" w:themeFill="accent1" w:themeFillTint="33"/>
            <w:vAlign w:val="center"/>
          </w:tcPr>
          <w:p w:rsidR="00EE0A0D" w:rsidRPr="00FE120D" w:rsidRDefault="00EE0A0D" w:rsidP="00F530B7">
            <w:pPr>
              <w:jc w:val="center"/>
              <w:rPr>
                <w:b/>
                <w:sz w:val="22"/>
                <w:szCs w:val="22"/>
              </w:rPr>
            </w:pPr>
            <w:r w:rsidRPr="00FE120D">
              <w:rPr>
                <w:b/>
                <w:sz w:val="22"/>
                <w:szCs w:val="22"/>
              </w:rPr>
              <w:t>U</w:t>
            </w:r>
          </w:p>
        </w:tc>
        <w:tc>
          <w:tcPr>
            <w:tcW w:w="4541" w:type="dxa"/>
            <w:shd w:val="clear" w:color="auto" w:fill="DBE5F1" w:themeFill="accent1" w:themeFillTint="33"/>
          </w:tcPr>
          <w:p w:rsidR="00EE0A0D" w:rsidRPr="00FE120D" w:rsidRDefault="00EE0A0D" w:rsidP="00050115">
            <w:pPr>
              <w:rPr>
                <w:b/>
                <w:sz w:val="22"/>
                <w:szCs w:val="22"/>
              </w:rPr>
            </w:pPr>
            <w:r w:rsidRPr="00FE120D">
              <w:rPr>
                <w:b/>
                <w:sz w:val="22"/>
                <w:szCs w:val="22"/>
              </w:rPr>
              <w:t>Initials ______ Date ____________ Comments</w:t>
            </w:r>
          </w:p>
        </w:tc>
      </w:tr>
      <w:tr w:rsidR="00EE0A0D" w:rsidRPr="00FE120D" w:rsidTr="00050115">
        <w:trPr>
          <w:trHeight w:val="144"/>
        </w:trPr>
        <w:tc>
          <w:tcPr>
            <w:tcW w:w="5539" w:type="dxa"/>
          </w:tcPr>
          <w:p w:rsidR="00EE0A0D" w:rsidRPr="00FE120D" w:rsidRDefault="00EE0A0D" w:rsidP="00050115">
            <w:pPr>
              <w:rPr>
                <w:sz w:val="22"/>
                <w:szCs w:val="22"/>
              </w:rPr>
            </w:pPr>
            <w:r w:rsidRPr="00FE120D">
              <w:rPr>
                <w:sz w:val="22"/>
                <w:szCs w:val="22"/>
              </w:rPr>
              <w:t>Are written procedures established to verify ongoing compliance?</w:t>
            </w: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4541" w:type="dxa"/>
          </w:tcPr>
          <w:p w:rsidR="00EE0A0D" w:rsidRPr="00FE120D" w:rsidRDefault="00EE0A0D" w:rsidP="00050115">
            <w:pPr>
              <w:rPr>
                <w:b/>
                <w:i/>
                <w:sz w:val="22"/>
                <w:szCs w:val="22"/>
              </w:rPr>
            </w:pPr>
          </w:p>
        </w:tc>
      </w:tr>
      <w:tr w:rsidR="00EE0A0D" w:rsidRPr="00FE120D" w:rsidTr="00050115">
        <w:trPr>
          <w:trHeight w:val="144"/>
        </w:trPr>
        <w:tc>
          <w:tcPr>
            <w:tcW w:w="5539" w:type="dxa"/>
          </w:tcPr>
          <w:p w:rsidR="00EE0A0D" w:rsidRPr="00FE120D" w:rsidRDefault="00EE0A0D" w:rsidP="00050115">
            <w:pPr>
              <w:rPr>
                <w:sz w:val="22"/>
                <w:szCs w:val="22"/>
              </w:rPr>
            </w:pPr>
            <w:r w:rsidRPr="00FE120D">
              <w:rPr>
                <w:sz w:val="22"/>
                <w:szCs w:val="22"/>
              </w:rPr>
              <w:t>Is there a qualified individual (or auditing group – internal or external party?) designated to conduct internal audits?</w:t>
            </w: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4541" w:type="dxa"/>
          </w:tcPr>
          <w:p w:rsidR="00EE0A0D" w:rsidRPr="00FE120D" w:rsidRDefault="00EE0A0D" w:rsidP="00050115">
            <w:pPr>
              <w:rPr>
                <w:b/>
                <w:i/>
                <w:sz w:val="22"/>
                <w:szCs w:val="22"/>
              </w:rPr>
            </w:pPr>
          </w:p>
        </w:tc>
      </w:tr>
      <w:tr w:rsidR="00EE0A0D" w:rsidRPr="00FE120D" w:rsidTr="00050115">
        <w:trPr>
          <w:trHeight w:val="144"/>
        </w:trPr>
        <w:tc>
          <w:tcPr>
            <w:tcW w:w="5539" w:type="dxa"/>
          </w:tcPr>
          <w:p w:rsidR="00EE0A0D" w:rsidRPr="00FE120D" w:rsidRDefault="00EE0A0D" w:rsidP="00050115">
            <w:pPr>
              <w:rPr>
                <w:sz w:val="22"/>
                <w:szCs w:val="22"/>
              </w:rPr>
            </w:pPr>
            <w:r w:rsidRPr="00FE120D">
              <w:rPr>
                <w:sz w:val="22"/>
                <w:szCs w:val="22"/>
              </w:rPr>
              <w:t>Is there a potential conflict of interest between the auditor and the division/unit being audited?</w:t>
            </w: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4541" w:type="dxa"/>
          </w:tcPr>
          <w:p w:rsidR="00EE0A0D" w:rsidRPr="00FE120D" w:rsidRDefault="00EE0A0D" w:rsidP="00050115">
            <w:pPr>
              <w:rPr>
                <w:b/>
                <w:i/>
                <w:sz w:val="22"/>
                <w:szCs w:val="22"/>
              </w:rPr>
            </w:pPr>
          </w:p>
        </w:tc>
      </w:tr>
      <w:tr w:rsidR="00EE0A0D" w:rsidRPr="00FE120D" w:rsidTr="00050115">
        <w:trPr>
          <w:trHeight w:val="144"/>
        </w:trPr>
        <w:tc>
          <w:tcPr>
            <w:tcW w:w="5539" w:type="dxa"/>
          </w:tcPr>
          <w:p w:rsidR="00EE0A0D" w:rsidRPr="00FE120D" w:rsidRDefault="00EE0A0D" w:rsidP="00050115">
            <w:pPr>
              <w:rPr>
                <w:sz w:val="22"/>
                <w:szCs w:val="22"/>
              </w:rPr>
            </w:pPr>
            <w:r w:rsidRPr="00FE120D">
              <w:rPr>
                <w:sz w:val="22"/>
                <w:szCs w:val="22"/>
              </w:rPr>
              <w:t>Is there a schedule for audits?</w:t>
            </w: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4541" w:type="dxa"/>
          </w:tcPr>
          <w:p w:rsidR="00EE0A0D" w:rsidRPr="00FE120D" w:rsidRDefault="00EE0A0D" w:rsidP="00050115">
            <w:pPr>
              <w:rPr>
                <w:b/>
                <w:i/>
                <w:sz w:val="22"/>
                <w:szCs w:val="22"/>
              </w:rPr>
            </w:pPr>
          </w:p>
        </w:tc>
      </w:tr>
      <w:tr w:rsidR="00EE0A0D" w:rsidRPr="00FE120D" w:rsidTr="00050115">
        <w:trPr>
          <w:trHeight w:val="144"/>
        </w:trPr>
        <w:tc>
          <w:tcPr>
            <w:tcW w:w="5539" w:type="dxa"/>
          </w:tcPr>
          <w:p w:rsidR="00EE0A0D" w:rsidRPr="00FE120D" w:rsidRDefault="00EE0A0D" w:rsidP="00050115">
            <w:pPr>
              <w:rPr>
                <w:sz w:val="22"/>
                <w:szCs w:val="22"/>
              </w:rPr>
            </w:pPr>
            <w:r w:rsidRPr="00FE120D">
              <w:rPr>
                <w:sz w:val="22"/>
                <w:szCs w:val="22"/>
              </w:rPr>
              <w:t>Are internal reviews performed annually, every six months, quarterly, etc.?</w:t>
            </w: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4541" w:type="dxa"/>
          </w:tcPr>
          <w:p w:rsidR="00EE0A0D" w:rsidRPr="00FE120D" w:rsidRDefault="00EE0A0D" w:rsidP="00050115">
            <w:pPr>
              <w:rPr>
                <w:b/>
                <w:i/>
                <w:sz w:val="22"/>
                <w:szCs w:val="22"/>
              </w:rPr>
            </w:pPr>
          </w:p>
        </w:tc>
      </w:tr>
      <w:tr w:rsidR="00EE0A0D" w:rsidRPr="00FE120D" w:rsidTr="00050115">
        <w:trPr>
          <w:trHeight w:val="144"/>
        </w:trPr>
        <w:tc>
          <w:tcPr>
            <w:tcW w:w="5539" w:type="dxa"/>
          </w:tcPr>
          <w:p w:rsidR="00EE0A0D" w:rsidRPr="00FE120D" w:rsidRDefault="00EE0A0D" w:rsidP="00050115">
            <w:pPr>
              <w:rPr>
                <w:sz w:val="22"/>
                <w:szCs w:val="22"/>
              </w:rPr>
            </w:pPr>
            <w:r w:rsidRPr="00FE120D">
              <w:rPr>
                <w:sz w:val="22"/>
                <w:szCs w:val="22"/>
              </w:rPr>
              <w:t>Is there a step-by-step description of the audit process?</w:t>
            </w: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4541" w:type="dxa"/>
          </w:tcPr>
          <w:p w:rsidR="00EE0A0D" w:rsidRPr="00FE120D" w:rsidRDefault="00EE0A0D" w:rsidP="00050115">
            <w:pPr>
              <w:rPr>
                <w:b/>
                <w:i/>
                <w:sz w:val="22"/>
                <w:szCs w:val="22"/>
              </w:rPr>
            </w:pPr>
          </w:p>
        </w:tc>
      </w:tr>
      <w:tr w:rsidR="00EE0A0D" w:rsidRPr="00FE120D" w:rsidTr="00050115">
        <w:trPr>
          <w:trHeight w:val="144"/>
        </w:trPr>
        <w:tc>
          <w:tcPr>
            <w:tcW w:w="5539" w:type="dxa"/>
          </w:tcPr>
          <w:p w:rsidR="00EE0A0D" w:rsidRPr="00FE120D" w:rsidRDefault="00EE0A0D" w:rsidP="00050115">
            <w:pPr>
              <w:rPr>
                <w:sz w:val="22"/>
                <w:szCs w:val="22"/>
              </w:rPr>
            </w:pPr>
            <w:r w:rsidRPr="00FE120D">
              <w:rPr>
                <w:sz w:val="22"/>
                <w:szCs w:val="22"/>
              </w:rPr>
              <w:t>Is a standard audit module or self-assessment tool used?</w:t>
            </w: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4541" w:type="dxa"/>
          </w:tcPr>
          <w:p w:rsidR="00EE0A0D" w:rsidRPr="00FE120D" w:rsidRDefault="00EE0A0D" w:rsidP="00050115">
            <w:pPr>
              <w:rPr>
                <w:b/>
                <w:i/>
                <w:sz w:val="22"/>
                <w:szCs w:val="22"/>
              </w:rPr>
            </w:pPr>
          </w:p>
        </w:tc>
      </w:tr>
      <w:tr w:rsidR="00EE0A0D" w:rsidRPr="00FE120D" w:rsidTr="00050115">
        <w:trPr>
          <w:trHeight w:val="144"/>
        </w:trPr>
        <w:tc>
          <w:tcPr>
            <w:tcW w:w="5539" w:type="dxa"/>
          </w:tcPr>
          <w:p w:rsidR="00EE0A0D" w:rsidRPr="00FE120D" w:rsidRDefault="00EE0A0D" w:rsidP="00050115">
            <w:pPr>
              <w:rPr>
                <w:sz w:val="22"/>
                <w:szCs w:val="22"/>
              </w:rPr>
            </w:pPr>
            <w:r w:rsidRPr="00FE120D">
              <w:rPr>
                <w:sz w:val="22"/>
                <w:szCs w:val="22"/>
              </w:rPr>
              <w:t>If yes, does the audit module or self-assessment tool evaluate: corporate management commitment in all aspects of the audit not just the written Policy Statement Element?</w:t>
            </w: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4541" w:type="dxa"/>
          </w:tcPr>
          <w:p w:rsidR="00EE0A0D" w:rsidRPr="00FE120D" w:rsidRDefault="00EE0A0D" w:rsidP="00050115">
            <w:pPr>
              <w:rPr>
                <w:b/>
                <w:i/>
                <w:sz w:val="22"/>
                <w:szCs w:val="22"/>
              </w:rPr>
            </w:pPr>
          </w:p>
        </w:tc>
      </w:tr>
      <w:tr w:rsidR="00EE0A0D" w:rsidRPr="00FE120D" w:rsidTr="00050115">
        <w:trPr>
          <w:trHeight w:val="144"/>
        </w:trPr>
        <w:tc>
          <w:tcPr>
            <w:tcW w:w="5539" w:type="dxa"/>
          </w:tcPr>
          <w:p w:rsidR="00EE0A0D" w:rsidRPr="00FE120D" w:rsidRDefault="00EE0A0D" w:rsidP="00050115">
            <w:pPr>
              <w:rPr>
                <w:sz w:val="22"/>
                <w:szCs w:val="22"/>
              </w:rPr>
            </w:pPr>
            <w:r w:rsidRPr="00FE120D">
              <w:rPr>
                <w:sz w:val="22"/>
                <w:szCs w:val="22"/>
              </w:rPr>
              <w:t>If yes, does the audit module or self-assessment tool evaluate: formalized, written ICP procedures compared to operational procedures?</w:t>
            </w: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4541" w:type="dxa"/>
          </w:tcPr>
          <w:p w:rsidR="00EE0A0D" w:rsidRPr="00FE120D" w:rsidRDefault="00EE0A0D" w:rsidP="00050115">
            <w:pPr>
              <w:rPr>
                <w:b/>
                <w:i/>
                <w:sz w:val="22"/>
                <w:szCs w:val="22"/>
              </w:rPr>
            </w:pPr>
          </w:p>
        </w:tc>
      </w:tr>
      <w:tr w:rsidR="00EE0A0D" w:rsidRPr="00FE120D" w:rsidTr="00050115">
        <w:trPr>
          <w:trHeight w:val="144"/>
        </w:trPr>
        <w:tc>
          <w:tcPr>
            <w:tcW w:w="5539" w:type="dxa"/>
          </w:tcPr>
          <w:p w:rsidR="00EE0A0D" w:rsidRPr="00FE120D" w:rsidRDefault="00EE0A0D" w:rsidP="00050115">
            <w:pPr>
              <w:rPr>
                <w:sz w:val="22"/>
                <w:szCs w:val="22"/>
              </w:rPr>
            </w:pPr>
            <w:r w:rsidRPr="00FE120D">
              <w:rPr>
                <w:sz w:val="22"/>
                <w:szCs w:val="22"/>
              </w:rPr>
              <w:t>If yes, does the audit module or self-assessment tool evaluate: Accuracy &amp; conformity of export transaction documents by random sampling or 100% verification?</w:t>
            </w: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4541" w:type="dxa"/>
          </w:tcPr>
          <w:p w:rsidR="00EE0A0D" w:rsidRPr="00FE120D" w:rsidRDefault="00EE0A0D" w:rsidP="00050115">
            <w:pPr>
              <w:rPr>
                <w:b/>
                <w:i/>
                <w:sz w:val="22"/>
                <w:szCs w:val="22"/>
              </w:rPr>
            </w:pPr>
          </w:p>
        </w:tc>
      </w:tr>
      <w:tr w:rsidR="00EE0A0D" w:rsidRPr="00FE120D" w:rsidTr="00050115">
        <w:trPr>
          <w:trHeight w:val="144"/>
        </w:trPr>
        <w:tc>
          <w:tcPr>
            <w:tcW w:w="5539" w:type="dxa"/>
          </w:tcPr>
          <w:p w:rsidR="00EE0A0D" w:rsidRPr="00FE120D" w:rsidRDefault="00EE0A0D" w:rsidP="00050115">
            <w:pPr>
              <w:rPr>
                <w:sz w:val="22"/>
                <w:szCs w:val="22"/>
              </w:rPr>
            </w:pPr>
            <w:r w:rsidRPr="00FE120D">
              <w:rPr>
                <w:sz w:val="22"/>
                <w:szCs w:val="22"/>
              </w:rPr>
              <w:t xml:space="preserve">If yes, does the audit module or self-assessment tool evaluate: Whether there is a current, accurate product/license </w:t>
            </w:r>
            <w:r w:rsidR="00EC7D98" w:rsidRPr="00FE120D">
              <w:rPr>
                <w:sz w:val="22"/>
                <w:szCs w:val="22"/>
              </w:rPr>
              <w:t>determination consistent</w:t>
            </w:r>
            <w:r w:rsidRPr="00FE120D">
              <w:rPr>
                <w:sz w:val="22"/>
                <w:szCs w:val="22"/>
              </w:rPr>
              <w:t xml:space="preserve"> with your country’s STC laws and regulations and control lists?</w:t>
            </w: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4541" w:type="dxa"/>
          </w:tcPr>
          <w:p w:rsidR="00EE0A0D" w:rsidRPr="00FE120D" w:rsidRDefault="00EE0A0D" w:rsidP="00050115">
            <w:pPr>
              <w:rPr>
                <w:b/>
                <w:i/>
                <w:sz w:val="22"/>
                <w:szCs w:val="22"/>
              </w:rPr>
            </w:pPr>
          </w:p>
        </w:tc>
      </w:tr>
      <w:tr w:rsidR="00EE0A0D" w:rsidRPr="00FE120D" w:rsidTr="00050115">
        <w:trPr>
          <w:trHeight w:val="144"/>
        </w:trPr>
        <w:tc>
          <w:tcPr>
            <w:tcW w:w="5539" w:type="dxa"/>
          </w:tcPr>
          <w:p w:rsidR="00EE0A0D" w:rsidRPr="00FE120D" w:rsidRDefault="00EE0A0D" w:rsidP="00050115">
            <w:pPr>
              <w:rPr>
                <w:sz w:val="22"/>
                <w:szCs w:val="22"/>
              </w:rPr>
            </w:pPr>
            <w:r w:rsidRPr="00FE120D">
              <w:rPr>
                <w:sz w:val="22"/>
                <w:szCs w:val="22"/>
              </w:rPr>
              <w:t>If yes, does the audit module or self-assessment tool evaluate: whether correct license authorizations were used for each transaction?</w:t>
            </w: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4541" w:type="dxa"/>
          </w:tcPr>
          <w:p w:rsidR="00EE0A0D" w:rsidRPr="00FE120D" w:rsidRDefault="00EE0A0D" w:rsidP="00050115">
            <w:pPr>
              <w:rPr>
                <w:b/>
                <w:i/>
                <w:sz w:val="22"/>
                <w:szCs w:val="22"/>
              </w:rPr>
            </w:pPr>
          </w:p>
        </w:tc>
      </w:tr>
      <w:tr w:rsidR="00EE0A0D" w:rsidRPr="00FE120D" w:rsidTr="00050115">
        <w:trPr>
          <w:trHeight w:val="144"/>
        </w:trPr>
        <w:tc>
          <w:tcPr>
            <w:tcW w:w="5539" w:type="dxa"/>
          </w:tcPr>
          <w:p w:rsidR="00EE0A0D" w:rsidRPr="00FE120D" w:rsidRDefault="00EE0A0D" w:rsidP="00050115">
            <w:pPr>
              <w:rPr>
                <w:sz w:val="22"/>
                <w:szCs w:val="22"/>
              </w:rPr>
            </w:pPr>
            <w:r w:rsidRPr="00FE120D">
              <w:rPr>
                <w:sz w:val="22"/>
                <w:szCs w:val="22"/>
              </w:rPr>
              <w:t>If yes, does the audit module or self-assessment tool evaluate: maintenance of documents, as stipulated in the written ICP.</w:t>
            </w: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4541" w:type="dxa"/>
          </w:tcPr>
          <w:p w:rsidR="00EE0A0D" w:rsidRPr="00FE120D" w:rsidRDefault="00EE0A0D" w:rsidP="00050115">
            <w:pPr>
              <w:rPr>
                <w:b/>
                <w:i/>
                <w:sz w:val="22"/>
                <w:szCs w:val="22"/>
              </w:rPr>
            </w:pPr>
          </w:p>
        </w:tc>
      </w:tr>
      <w:tr w:rsidR="00EE0A0D" w:rsidRPr="00FE120D" w:rsidTr="00050115">
        <w:trPr>
          <w:trHeight w:val="144"/>
        </w:trPr>
        <w:tc>
          <w:tcPr>
            <w:tcW w:w="5539" w:type="dxa"/>
          </w:tcPr>
          <w:p w:rsidR="00EE0A0D" w:rsidRPr="00FE120D" w:rsidRDefault="00EE0A0D" w:rsidP="00050115">
            <w:pPr>
              <w:rPr>
                <w:sz w:val="22"/>
                <w:szCs w:val="22"/>
              </w:rPr>
            </w:pPr>
            <w:r w:rsidRPr="00FE120D">
              <w:rPr>
                <w:sz w:val="22"/>
                <w:szCs w:val="22"/>
              </w:rPr>
              <w:t>If yes, does the audit module or self-assessment tool evaluate: whether transaction screening is performed and documented as required in the ICP?</w:t>
            </w: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4541" w:type="dxa"/>
          </w:tcPr>
          <w:p w:rsidR="00EE0A0D" w:rsidRPr="00FE120D" w:rsidRDefault="00EE0A0D" w:rsidP="00050115">
            <w:pPr>
              <w:rPr>
                <w:b/>
                <w:i/>
                <w:sz w:val="22"/>
                <w:szCs w:val="22"/>
              </w:rPr>
            </w:pPr>
          </w:p>
        </w:tc>
      </w:tr>
      <w:tr w:rsidR="00EE0A0D" w:rsidRPr="00FE120D" w:rsidTr="00050115">
        <w:trPr>
          <w:trHeight w:val="144"/>
        </w:trPr>
        <w:tc>
          <w:tcPr>
            <w:tcW w:w="5539" w:type="dxa"/>
          </w:tcPr>
          <w:p w:rsidR="00EE0A0D" w:rsidRPr="00FE120D" w:rsidRDefault="00EE0A0D" w:rsidP="00050115">
            <w:pPr>
              <w:rPr>
                <w:sz w:val="22"/>
                <w:szCs w:val="22"/>
              </w:rPr>
            </w:pPr>
            <w:r w:rsidRPr="00FE120D">
              <w:rPr>
                <w:sz w:val="22"/>
                <w:szCs w:val="22"/>
              </w:rPr>
              <w:t>If yes, does the audit module or self-assessment tool evaluate: whether there are flow charts of the various processes for each Element of your ICP?</w:t>
            </w: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4541" w:type="dxa"/>
          </w:tcPr>
          <w:p w:rsidR="00EE0A0D" w:rsidRPr="00FE120D" w:rsidRDefault="00EE0A0D" w:rsidP="00050115">
            <w:pPr>
              <w:rPr>
                <w:b/>
                <w:i/>
                <w:sz w:val="22"/>
                <w:szCs w:val="22"/>
              </w:rPr>
            </w:pPr>
          </w:p>
        </w:tc>
      </w:tr>
      <w:tr w:rsidR="00EE0A0D" w:rsidRPr="00FE120D" w:rsidTr="00050115">
        <w:trPr>
          <w:trHeight w:val="144"/>
        </w:trPr>
        <w:tc>
          <w:tcPr>
            <w:tcW w:w="5539" w:type="dxa"/>
          </w:tcPr>
          <w:p w:rsidR="00EE0A0D" w:rsidRPr="00FE120D" w:rsidRDefault="00EE0A0D" w:rsidP="00050115">
            <w:pPr>
              <w:rPr>
                <w:sz w:val="22"/>
                <w:szCs w:val="22"/>
              </w:rPr>
            </w:pPr>
            <w:r w:rsidRPr="00FE120D">
              <w:rPr>
                <w:sz w:val="22"/>
                <w:szCs w:val="22"/>
              </w:rPr>
              <w:t>If yes, does the audit module or self-assessment tool evaluate: What is used to provide verification that the audits were conducted?</w:t>
            </w: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4541" w:type="dxa"/>
          </w:tcPr>
          <w:p w:rsidR="00EE0A0D" w:rsidRPr="00FE120D" w:rsidRDefault="00EE0A0D" w:rsidP="00050115">
            <w:pPr>
              <w:rPr>
                <w:b/>
                <w:i/>
                <w:sz w:val="22"/>
                <w:szCs w:val="22"/>
              </w:rPr>
            </w:pPr>
          </w:p>
        </w:tc>
      </w:tr>
      <w:tr w:rsidR="00EE0A0D" w:rsidRPr="00FE120D" w:rsidTr="00050115">
        <w:trPr>
          <w:trHeight w:val="144"/>
        </w:trPr>
        <w:tc>
          <w:tcPr>
            <w:tcW w:w="5539" w:type="dxa"/>
          </w:tcPr>
          <w:p w:rsidR="00EE0A0D" w:rsidRPr="00FE120D" w:rsidRDefault="00EE0A0D" w:rsidP="00050115">
            <w:pPr>
              <w:rPr>
                <w:sz w:val="22"/>
                <w:szCs w:val="22"/>
              </w:rPr>
            </w:pPr>
            <w:r w:rsidRPr="00FE120D">
              <w:rPr>
                <w:sz w:val="22"/>
                <w:szCs w:val="22"/>
              </w:rPr>
              <w:t>If yes, does the audit module or self-assessment tool evaluate: whether there is a procedure to stop/suspend transactions if problems arise?</w:t>
            </w: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4541" w:type="dxa"/>
          </w:tcPr>
          <w:p w:rsidR="00EE0A0D" w:rsidRPr="00FE120D" w:rsidRDefault="00EE0A0D" w:rsidP="00050115">
            <w:pPr>
              <w:rPr>
                <w:b/>
                <w:i/>
                <w:sz w:val="22"/>
                <w:szCs w:val="22"/>
              </w:rPr>
            </w:pPr>
          </w:p>
        </w:tc>
      </w:tr>
      <w:tr w:rsidR="00EE0A0D" w:rsidRPr="00FE120D" w:rsidTr="00050115">
        <w:trPr>
          <w:trHeight w:val="752"/>
        </w:trPr>
        <w:tc>
          <w:tcPr>
            <w:tcW w:w="5539" w:type="dxa"/>
          </w:tcPr>
          <w:p w:rsidR="00EE0A0D" w:rsidRPr="00FE120D" w:rsidRDefault="00EE0A0D" w:rsidP="00050115">
            <w:pPr>
              <w:rPr>
                <w:sz w:val="22"/>
                <w:szCs w:val="22"/>
              </w:rPr>
            </w:pPr>
            <w:r w:rsidRPr="00FE120D">
              <w:rPr>
                <w:sz w:val="22"/>
                <w:szCs w:val="22"/>
              </w:rPr>
              <w:lastRenderedPageBreak/>
              <w:t>If yes, does the audit module or self-assessment tool evaluate: whether all key export-related personnel are interviewed?</w:t>
            </w: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4541" w:type="dxa"/>
          </w:tcPr>
          <w:p w:rsidR="00EE0A0D" w:rsidRPr="00FE120D" w:rsidRDefault="00EE0A0D" w:rsidP="00050115">
            <w:pPr>
              <w:rPr>
                <w:b/>
                <w:i/>
                <w:sz w:val="22"/>
                <w:szCs w:val="22"/>
              </w:rPr>
            </w:pPr>
          </w:p>
        </w:tc>
      </w:tr>
      <w:tr w:rsidR="00EE0A0D" w:rsidRPr="00FE120D" w:rsidTr="00050115">
        <w:trPr>
          <w:trHeight w:val="752"/>
        </w:trPr>
        <w:tc>
          <w:tcPr>
            <w:tcW w:w="5539" w:type="dxa"/>
          </w:tcPr>
          <w:p w:rsidR="00EE0A0D" w:rsidRPr="00FE120D" w:rsidRDefault="00EE0A0D" w:rsidP="00050115">
            <w:pPr>
              <w:rPr>
                <w:sz w:val="22"/>
                <w:szCs w:val="22"/>
              </w:rPr>
            </w:pPr>
            <w:r w:rsidRPr="00FE120D">
              <w:rPr>
                <w:sz w:val="22"/>
                <w:szCs w:val="22"/>
              </w:rPr>
              <w:t>If yes, does the audit module or self-assessment tool evaluate: whether there are clear, open communications between all export-related divisions?</w:t>
            </w: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4541" w:type="dxa"/>
          </w:tcPr>
          <w:p w:rsidR="00EE0A0D" w:rsidRPr="00FE120D" w:rsidRDefault="00EE0A0D" w:rsidP="00050115">
            <w:pPr>
              <w:rPr>
                <w:b/>
                <w:i/>
                <w:sz w:val="22"/>
                <w:szCs w:val="22"/>
              </w:rPr>
            </w:pPr>
          </w:p>
        </w:tc>
      </w:tr>
      <w:tr w:rsidR="00EE0A0D" w:rsidRPr="00FE120D" w:rsidTr="00050115">
        <w:trPr>
          <w:trHeight w:val="752"/>
        </w:trPr>
        <w:tc>
          <w:tcPr>
            <w:tcW w:w="5539" w:type="dxa"/>
          </w:tcPr>
          <w:p w:rsidR="00EE0A0D" w:rsidRPr="00FE120D" w:rsidRDefault="00EE0A0D" w:rsidP="00050115">
            <w:pPr>
              <w:rPr>
                <w:sz w:val="22"/>
                <w:szCs w:val="22"/>
              </w:rPr>
            </w:pPr>
            <w:r w:rsidRPr="00FE120D">
              <w:rPr>
                <w:sz w:val="22"/>
                <w:szCs w:val="22"/>
              </w:rPr>
              <w:t>If yes, does the audit module or self-assessment tool evaluate: whether there is daily oversight over the performance of due diligence and screening checks?</w:t>
            </w: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4541" w:type="dxa"/>
          </w:tcPr>
          <w:p w:rsidR="00EE0A0D" w:rsidRPr="00FE120D" w:rsidRDefault="00EE0A0D" w:rsidP="00050115">
            <w:pPr>
              <w:rPr>
                <w:b/>
                <w:i/>
                <w:sz w:val="22"/>
                <w:szCs w:val="22"/>
              </w:rPr>
            </w:pPr>
          </w:p>
        </w:tc>
      </w:tr>
      <w:tr w:rsidR="00EE0A0D" w:rsidRPr="00FE120D" w:rsidTr="00050115">
        <w:trPr>
          <w:trHeight w:val="1004"/>
        </w:trPr>
        <w:tc>
          <w:tcPr>
            <w:tcW w:w="5539" w:type="dxa"/>
          </w:tcPr>
          <w:p w:rsidR="00EE0A0D" w:rsidRPr="00FE120D" w:rsidRDefault="00EE0A0D" w:rsidP="00050115">
            <w:pPr>
              <w:rPr>
                <w:sz w:val="22"/>
                <w:szCs w:val="22"/>
              </w:rPr>
            </w:pPr>
            <w:r w:rsidRPr="00FE120D">
              <w:rPr>
                <w:sz w:val="22"/>
                <w:szCs w:val="22"/>
              </w:rPr>
              <w:t>If yes, does the audit module or self-assessment tool evaluate: Does it include sampling of the completed screens performed during the order processing and/or new (or annual) customer screening?</w:t>
            </w: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4541" w:type="dxa"/>
          </w:tcPr>
          <w:p w:rsidR="00EE0A0D" w:rsidRPr="00FE120D" w:rsidRDefault="00EE0A0D" w:rsidP="00050115">
            <w:pPr>
              <w:rPr>
                <w:b/>
                <w:i/>
                <w:sz w:val="22"/>
                <w:szCs w:val="22"/>
              </w:rPr>
            </w:pPr>
          </w:p>
        </w:tc>
      </w:tr>
      <w:tr w:rsidR="00EE0A0D" w:rsidRPr="00FE120D" w:rsidTr="00050115">
        <w:trPr>
          <w:trHeight w:val="1004"/>
        </w:trPr>
        <w:tc>
          <w:tcPr>
            <w:tcW w:w="5539" w:type="dxa"/>
          </w:tcPr>
          <w:p w:rsidR="00EE0A0D" w:rsidRPr="00FE120D" w:rsidRDefault="00EE0A0D" w:rsidP="00050115">
            <w:pPr>
              <w:rPr>
                <w:sz w:val="22"/>
                <w:szCs w:val="22"/>
              </w:rPr>
            </w:pPr>
            <w:r w:rsidRPr="00FE120D">
              <w:rPr>
                <w:sz w:val="22"/>
                <w:szCs w:val="22"/>
              </w:rPr>
              <w:t>If yes, does the audit module or self-assessment tool evaluate: Whether compliance procedures and the ICP manual are consistent with any recent changes that have taken place to your national legislation?</w:t>
            </w: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4541" w:type="dxa"/>
          </w:tcPr>
          <w:p w:rsidR="00EE0A0D" w:rsidRPr="00FE120D" w:rsidRDefault="00EE0A0D" w:rsidP="00050115">
            <w:pPr>
              <w:rPr>
                <w:b/>
                <w:i/>
                <w:sz w:val="22"/>
                <w:szCs w:val="22"/>
              </w:rPr>
            </w:pPr>
          </w:p>
        </w:tc>
      </w:tr>
      <w:tr w:rsidR="00EE0A0D" w:rsidRPr="00FE120D" w:rsidTr="00050115">
        <w:trPr>
          <w:trHeight w:val="752"/>
        </w:trPr>
        <w:tc>
          <w:tcPr>
            <w:tcW w:w="5539" w:type="dxa"/>
          </w:tcPr>
          <w:p w:rsidR="00EE0A0D" w:rsidRPr="00FE120D" w:rsidRDefault="00EE0A0D" w:rsidP="00050115">
            <w:pPr>
              <w:rPr>
                <w:sz w:val="22"/>
                <w:szCs w:val="22"/>
              </w:rPr>
            </w:pPr>
            <w:r w:rsidRPr="00FE120D">
              <w:rPr>
                <w:sz w:val="22"/>
                <w:szCs w:val="22"/>
              </w:rPr>
              <w:t>If yes, does the audit module or self-assessment tool evaluate: Whether the enterprise’s training module and procedures are current with national requirements?</w:t>
            </w: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4541" w:type="dxa"/>
          </w:tcPr>
          <w:p w:rsidR="00EE0A0D" w:rsidRPr="00FE120D" w:rsidRDefault="00EE0A0D" w:rsidP="00050115">
            <w:pPr>
              <w:rPr>
                <w:b/>
                <w:i/>
                <w:sz w:val="22"/>
                <w:szCs w:val="22"/>
              </w:rPr>
            </w:pPr>
          </w:p>
        </w:tc>
      </w:tr>
      <w:tr w:rsidR="00EE0A0D" w:rsidRPr="00FE120D" w:rsidTr="00050115">
        <w:trPr>
          <w:trHeight w:val="234"/>
        </w:trPr>
        <w:tc>
          <w:tcPr>
            <w:tcW w:w="5539" w:type="dxa"/>
          </w:tcPr>
          <w:p w:rsidR="00EE0A0D" w:rsidRPr="00FE120D" w:rsidRDefault="00EE0A0D" w:rsidP="00050115">
            <w:pPr>
              <w:rPr>
                <w:sz w:val="22"/>
                <w:szCs w:val="22"/>
              </w:rPr>
            </w:pPr>
            <w:r w:rsidRPr="00FE120D">
              <w:rPr>
                <w:sz w:val="22"/>
                <w:szCs w:val="22"/>
              </w:rPr>
              <w:t>Is there a written report of each internal audit?</w:t>
            </w: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4541" w:type="dxa"/>
          </w:tcPr>
          <w:p w:rsidR="00EE0A0D" w:rsidRPr="00FE120D" w:rsidRDefault="00EE0A0D" w:rsidP="00050115">
            <w:pPr>
              <w:rPr>
                <w:b/>
                <w:i/>
                <w:sz w:val="22"/>
                <w:szCs w:val="22"/>
              </w:rPr>
            </w:pPr>
          </w:p>
        </w:tc>
      </w:tr>
      <w:tr w:rsidR="00EE0A0D" w:rsidRPr="00FE120D" w:rsidTr="00050115">
        <w:trPr>
          <w:trHeight w:val="251"/>
        </w:trPr>
        <w:tc>
          <w:tcPr>
            <w:tcW w:w="5539" w:type="dxa"/>
          </w:tcPr>
          <w:p w:rsidR="00EE0A0D" w:rsidRPr="00FE120D" w:rsidRDefault="00EE0A0D" w:rsidP="00050115">
            <w:pPr>
              <w:rPr>
                <w:sz w:val="22"/>
                <w:szCs w:val="22"/>
              </w:rPr>
            </w:pPr>
            <w:r w:rsidRPr="00FE120D">
              <w:rPr>
                <w:sz w:val="22"/>
                <w:szCs w:val="22"/>
              </w:rPr>
              <w:t>Are there written results of the review?</w:t>
            </w: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4541" w:type="dxa"/>
          </w:tcPr>
          <w:p w:rsidR="00EE0A0D" w:rsidRPr="00FE120D" w:rsidRDefault="00EE0A0D" w:rsidP="00050115">
            <w:pPr>
              <w:rPr>
                <w:b/>
                <w:i/>
                <w:sz w:val="22"/>
                <w:szCs w:val="22"/>
              </w:rPr>
            </w:pPr>
          </w:p>
        </w:tc>
      </w:tr>
      <w:tr w:rsidR="00EE0A0D" w:rsidRPr="00FE120D" w:rsidTr="00050115">
        <w:trPr>
          <w:trHeight w:val="251"/>
        </w:trPr>
        <w:tc>
          <w:tcPr>
            <w:tcW w:w="5539" w:type="dxa"/>
          </w:tcPr>
          <w:p w:rsidR="00EE0A0D" w:rsidRPr="00FE120D" w:rsidRDefault="00EE0A0D" w:rsidP="00050115">
            <w:pPr>
              <w:rPr>
                <w:sz w:val="22"/>
                <w:szCs w:val="22"/>
              </w:rPr>
            </w:pPr>
            <w:r w:rsidRPr="00FE120D">
              <w:rPr>
                <w:sz w:val="22"/>
                <w:szCs w:val="22"/>
              </w:rPr>
              <w:t>Is the appropriate manager notified, if action is needed?</w:t>
            </w: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4541" w:type="dxa"/>
          </w:tcPr>
          <w:p w:rsidR="00EE0A0D" w:rsidRPr="00FE120D" w:rsidRDefault="00EE0A0D" w:rsidP="00050115">
            <w:pPr>
              <w:rPr>
                <w:b/>
                <w:i/>
                <w:sz w:val="22"/>
                <w:szCs w:val="22"/>
              </w:rPr>
            </w:pPr>
          </w:p>
        </w:tc>
      </w:tr>
      <w:tr w:rsidR="00EE0A0D" w:rsidRPr="00FE120D" w:rsidTr="00050115">
        <w:trPr>
          <w:trHeight w:val="501"/>
        </w:trPr>
        <w:tc>
          <w:tcPr>
            <w:tcW w:w="5539" w:type="dxa"/>
          </w:tcPr>
          <w:p w:rsidR="00EE0A0D" w:rsidRPr="00FE120D" w:rsidRDefault="00EE0A0D" w:rsidP="00050115">
            <w:pPr>
              <w:rPr>
                <w:sz w:val="22"/>
                <w:szCs w:val="22"/>
              </w:rPr>
            </w:pPr>
            <w:r w:rsidRPr="00FE120D">
              <w:rPr>
                <w:sz w:val="22"/>
                <w:szCs w:val="22"/>
              </w:rPr>
              <w:t>Are spot checks/informal self-assessments performed? Are they documented?</w:t>
            </w: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4541" w:type="dxa"/>
          </w:tcPr>
          <w:p w:rsidR="00EE0A0D" w:rsidRPr="00FE120D" w:rsidRDefault="00EE0A0D" w:rsidP="00050115">
            <w:pPr>
              <w:rPr>
                <w:b/>
                <w:i/>
                <w:sz w:val="22"/>
                <w:szCs w:val="22"/>
              </w:rPr>
            </w:pPr>
          </w:p>
        </w:tc>
      </w:tr>
      <w:tr w:rsidR="00EE0A0D" w:rsidRPr="00FE120D" w:rsidTr="00050115">
        <w:trPr>
          <w:trHeight w:val="485"/>
        </w:trPr>
        <w:tc>
          <w:tcPr>
            <w:tcW w:w="5539" w:type="dxa"/>
          </w:tcPr>
          <w:p w:rsidR="00EE0A0D" w:rsidRPr="00FE120D" w:rsidRDefault="00EE0A0D" w:rsidP="00050115">
            <w:pPr>
              <w:rPr>
                <w:sz w:val="22"/>
                <w:szCs w:val="22"/>
              </w:rPr>
            </w:pPr>
            <w:r w:rsidRPr="00FE120D">
              <w:rPr>
                <w:sz w:val="22"/>
                <w:szCs w:val="22"/>
              </w:rPr>
              <w:t>Is there evidence of a conflict of interest between the reviewer and the division being reviewed?</w:t>
            </w: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4541" w:type="dxa"/>
          </w:tcPr>
          <w:p w:rsidR="00EE0A0D" w:rsidRPr="00FE120D" w:rsidRDefault="00EE0A0D" w:rsidP="00050115">
            <w:pPr>
              <w:rPr>
                <w:b/>
                <w:i/>
                <w:sz w:val="22"/>
                <w:szCs w:val="22"/>
              </w:rPr>
            </w:pPr>
          </w:p>
        </w:tc>
      </w:tr>
      <w:tr w:rsidR="00EE0A0D" w:rsidRPr="00FE120D" w:rsidTr="00050115">
        <w:trPr>
          <w:trHeight w:val="501"/>
        </w:trPr>
        <w:tc>
          <w:tcPr>
            <w:tcW w:w="5539" w:type="dxa"/>
          </w:tcPr>
          <w:p w:rsidR="00EE0A0D" w:rsidRPr="00FE120D" w:rsidRDefault="00EE0A0D" w:rsidP="00050115">
            <w:pPr>
              <w:rPr>
                <w:sz w:val="22"/>
                <w:szCs w:val="22"/>
              </w:rPr>
            </w:pPr>
            <w:r w:rsidRPr="00FE120D">
              <w:rPr>
                <w:sz w:val="22"/>
                <w:szCs w:val="22"/>
              </w:rPr>
              <w:t>Are records of past audits maintained to monitor repeated deficiencies?</w:t>
            </w: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4541" w:type="dxa"/>
          </w:tcPr>
          <w:p w:rsidR="00EE0A0D" w:rsidRPr="00FE120D" w:rsidRDefault="00EE0A0D" w:rsidP="00050115">
            <w:pPr>
              <w:rPr>
                <w:b/>
                <w:i/>
                <w:sz w:val="22"/>
                <w:szCs w:val="22"/>
              </w:rPr>
            </w:pPr>
          </w:p>
        </w:tc>
      </w:tr>
      <w:tr w:rsidR="00EE0A0D" w:rsidRPr="00FE120D" w:rsidTr="00050115">
        <w:trPr>
          <w:trHeight w:val="752"/>
        </w:trPr>
        <w:tc>
          <w:tcPr>
            <w:tcW w:w="5539" w:type="dxa"/>
          </w:tcPr>
          <w:p w:rsidR="00EE0A0D" w:rsidRPr="00FE120D" w:rsidRDefault="00EE0A0D" w:rsidP="001551B8">
            <w:pPr>
              <w:rPr>
                <w:sz w:val="22"/>
                <w:szCs w:val="22"/>
              </w:rPr>
            </w:pPr>
            <w:r w:rsidRPr="00FE120D">
              <w:rPr>
                <w:sz w:val="22"/>
                <w:szCs w:val="22"/>
              </w:rPr>
              <w:t xml:space="preserve">Is there a “best practice” that should be shared with other divisions in the </w:t>
            </w:r>
            <w:r w:rsidR="001551B8">
              <w:rPr>
                <w:sz w:val="22"/>
                <w:szCs w:val="22"/>
              </w:rPr>
              <w:t>enterprise</w:t>
            </w:r>
            <w:r w:rsidRPr="00FE120D">
              <w:rPr>
                <w:sz w:val="22"/>
                <w:szCs w:val="22"/>
              </w:rPr>
              <w:t xml:space="preserve"> to improve effectiveness and efficiency and promote consistency of procedures?</w:t>
            </w: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4541" w:type="dxa"/>
          </w:tcPr>
          <w:p w:rsidR="00EE0A0D" w:rsidRPr="00FE120D" w:rsidRDefault="00EE0A0D" w:rsidP="00050115">
            <w:pPr>
              <w:rPr>
                <w:b/>
                <w:i/>
                <w:sz w:val="22"/>
                <w:szCs w:val="22"/>
              </w:rPr>
            </w:pPr>
          </w:p>
        </w:tc>
      </w:tr>
      <w:tr w:rsidR="00EE0A0D" w:rsidRPr="00FE120D" w:rsidTr="00050115">
        <w:trPr>
          <w:trHeight w:val="752"/>
        </w:trPr>
        <w:tc>
          <w:tcPr>
            <w:tcW w:w="5539" w:type="dxa"/>
          </w:tcPr>
          <w:p w:rsidR="00EE0A0D" w:rsidRPr="00FE120D" w:rsidRDefault="00EE0A0D" w:rsidP="00050115">
            <w:pPr>
              <w:rPr>
                <w:sz w:val="22"/>
                <w:szCs w:val="22"/>
              </w:rPr>
            </w:pPr>
            <w:r w:rsidRPr="00FE120D">
              <w:rPr>
                <w:sz w:val="22"/>
                <w:szCs w:val="22"/>
              </w:rPr>
              <w:t>Are other departments aware of their STC-related responsibilities, e.g., legal dept., human resources, information management, etc.?</w:t>
            </w: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380" w:type="dxa"/>
          </w:tcPr>
          <w:p w:rsidR="00EE0A0D" w:rsidRPr="00FE120D" w:rsidRDefault="00EE0A0D" w:rsidP="00050115">
            <w:pPr>
              <w:rPr>
                <w:b/>
                <w:i/>
                <w:sz w:val="22"/>
                <w:szCs w:val="22"/>
              </w:rPr>
            </w:pPr>
          </w:p>
        </w:tc>
        <w:tc>
          <w:tcPr>
            <w:tcW w:w="4541" w:type="dxa"/>
          </w:tcPr>
          <w:p w:rsidR="00EE0A0D" w:rsidRPr="00FE120D" w:rsidRDefault="00EE0A0D" w:rsidP="00050115">
            <w:pPr>
              <w:rPr>
                <w:b/>
                <w:i/>
                <w:sz w:val="22"/>
                <w:szCs w:val="22"/>
              </w:rPr>
            </w:pPr>
          </w:p>
        </w:tc>
      </w:tr>
      <w:tr w:rsidR="00EE0A0D" w:rsidRPr="00FE120D" w:rsidTr="00050115">
        <w:trPr>
          <w:trHeight w:val="251"/>
        </w:trPr>
        <w:tc>
          <w:tcPr>
            <w:tcW w:w="5539" w:type="dxa"/>
            <w:shd w:val="clear" w:color="auto" w:fill="000000" w:themeFill="text1"/>
          </w:tcPr>
          <w:p w:rsidR="00EE0A0D" w:rsidRPr="00FE120D" w:rsidRDefault="00EE0A0D" w:rsidP="00050115">
            <w:pPr>
              <w:rPr>
                <w:b/>
                <w:i/>
                <w:sz w:val="22"/>
                <w:szCs w:val="22"/>
              </w:rPr>
            </w:pPr>
          </w:p>
        </w:tc>
        <w:tc>
          <w:tcPr>
            <w:tcW w:w="380" w:type="dxa"/>
            <w:shd w:val="clear" w:color="auto" w:fill="000000" w:themeFill="text1"/>
          </w:tcPr>
          <w:p w:rsidR="00EE0A0D" w:rsidRPr="00FE120D" w:rsidRDefault="00EE0A0D" w:rsidP="00050115">
            <w:pPr>
              <w:rPr>
                <w:b/>
                <w:i/>
                <w:sz w:val="22"/>
                <w:szCs w:val="22"/>
              </w:rPr>
            </w:pPr>
          </w:p>
        </w:tc>
        <w:tc>
          <w:tcPr>
            <w:tcW w:w="380" w:type="dxa"/>
            <w:shd w:val="clear" w:color="auto" w:fill="000000" w:themeFill="text1"/>
          </w:tcPr>
          <w:p w:rsidR="00EE0A0D" w:rsidRPr="00FE120D" w:rsidRDefault="00EE0A0D" w:rsidP="00050115">
            <w:pPr>
              <w:rPr>
                <w:b/>
                <w:i/>
                <w:sz w:val="22"/>
                <w:szCs w:val="22"/>
              </w:rPr>
            </w:pPr>
          </w:p>
        </w:tc>
        <w:tc>
          <w:tcPr>
            <w:tcW w:w="380" w:type="dxa"/>
            <w:shd w:val="clear" w:color="auto" w:fill="000000" w:themeFill="text1"/>
          </w:tcPr>
          <w:p w:rsidR="00EE0A0D" w:rsidRPr="00FE120D" w:rsidRDefault="00EE0A0D" w:rsidP="00050115">
            <w:pPr>
              <w:rPr>
                <w:b/>
                <w:i/>
                <w:sz w:val="22"/>
                <w:szCs w:val="22"/>
              </w:rPr>
            </w:pPr>
          </w:p>
        </w:tc>
        <w:tc>
          <w:tcPr>
            <w:tcW w:w="4541" w:type="dxa"/>
            <w:shd w:val="clear" w:color="auto" w:fill="000000" w:themeFill="text1"/>
          </w:tcPr>
          <w:p w:rsidR="00EE0A0D" w:rsidRPr="00FE120D" w:rsidRDefault="00EE0A0D" w:rsidP="00050115">
            <w:pPr>
              <w:rPr>
                <w:b/>
                <w:i/>
                <w:sz w:val="22"/>
                <w:szCs w:val="22"/>
              </w:rPr>
            </w:pPr>
          </w:p>
        </w:tc>
      </w:tr>
      <w:tr w:rsidR="00EE0A0D" w:rsidRPr="00FE120D" w:rsidTr="00EE0A0D">
        <w:trPr>
          <w:trHeight w:val="2348"/>
        </w:trPr>
        <w:tc>
          <w:tcPr>
            <w:tcW w:w="5539" w:type="dxa"/>
            <w:shd w:val="clear" w:color="auto" w:fill="F2F2F2" w:themeFill="background1" w:themeFillShade="F2"/>
          </w:tcPr>
          <w:p w:rsidR="00EE0A0D" w:rsidRDefault="00EE0A0D" w:rsidP="00050115">
            <w:pPr>
              <w:rPr>
                <w:b/>
                <w:sz w:val="22"/>
                <w:szCs w:val="22"/>
              </w:rPr>
            </w:pPr>
          </w:p>
          <w:p w:rsidR="00EE0A0D" w:rsidRPr="00EE0A0D" w:rsidRDefault="00EE0A0D" w:rsidP="00050115">
            <w:pPr>
              <w:rPr>
                <w:b/>
                <w:sz w:val="22"/>
                <w:szCs w:val="22"/>
              </w:rPr>
            </w:pPr>
            <w:r w:rsidRPr="00EE0A0D">
              <w:rPr>
                <w:b/>
                <w:sz w:val="22"/>
                <w:szCs w:val="22"/>
              </w:rPr>
              <w:t>Determination</w:t>
            </w:r>
            <w:r>
              <w:rPr>
                <w:b/>
                <w:sz w:val="22"/>
                <w:szCs w:val="22"/>
              </w:rPr>
              <w:t>:</w:t>
            </w:r>
          </w:p>
        </w:tc>
        <w:tc>
          <w:tcPr>
            <w:tcW w:w="380" w:type="dxa"/>
            <w:shd w:val="clear" w:color="auto" w:fill="F2F2F2" w:themeFill="background1" w:themeFillShade="F2"/>
          </w:tcPr>
          <w:p w:rsidR="00EE0A0D" w:rsidRPr="00FE120D" w:rsidRDefault="00EE0A0D" w:rsidP="00050115">
            <w:pPr>
              <w:rPr>
                <w:sz w:val="22"/>
                <w:szCs w:val="22"/>
              </w:rPr>
            </w:pPr>
          </w:p>
        </w:tc>
        <w:tc>
          <w:tcPr>
            <w:tcW w:w="380" w:type="dxa"/>
            <w:shd w:val="clear" w:color="auto" w:fill="F2F2F2" w:themeFill="background1" w:themeFillShade="F2"/>
          </w:tcPr>
          <w:p w:rsidR="00EE0A0D" w:rsidRPr="00FE120D" w:rsidRDefault="00EE0A0D" w:rsidP="00050115">
            <w:pPr>
              <w:rPr>
                <w:sz w:val="22"/>
                <w:szCs w:val="22"/>
              </w:rPr>
            </w:pPr>
          </w:p>
        </w:tc>
        <w:tc>
          <w:tcPr>
            <w:tcW w:w="380" w:type="dxa"/>
            <w:shd w:val="clear" w:color="auto" w:fill="F2F2F2" w:themeFill="background1" w:themeFillShade="F2"/>
          </w:tcPr>
          <w:p w:rsidR="00EE0A0D" w:rsidRPr="00FE120D" w:rsidRDefault="00EE0A0D" w:rsidP="00050115">
            <w:pPr>
              <w:rPr>
                <w:sz w:val="22"/>
                <w:szCs w:val="22"/>
              </w:rPr>
            </w:pPr>
          </w:p>
        </w:tc>
        <w:tc>
          <w:tcPr>
            <w:tcW w:w="4541" w:type="dxa"/>
            <w:shd w:val="clear" w:color="auto" w:fill="F2F2F2" w:themeFill="background1" w:themeFillShade="F2"/>
          </w:tcPr>
          <w:p w:rsidR="00EE0A0D" w:rsidRPr="00FE120D" w:rsidRDefault="00EE0A0D" w:rsidP="00050115">
            <w:pPr>
              <w:rPr>
                <w:sz w:val="22"/>
                <w:szCs w:val="22"/>
              </w:rPr>
            </w:pPr>
          </w:p>
        </w:tc>
      </w:tr>
    </w:tbl>
    <w:p w:rsidR="00EE0A0D" w:rsidRDefault="00EE0A0D" w:rsidP="00EE0A0D">
      <w:pPr>
        <w:rPr>
          <w:sz w:val="20"/>
          <w:szCs w:val="20"/>
        </w:rPr>
      </w:pPr>
    </w:p>
    <w:p w:rsidR="00FB5E3E" w:rsidRDefault="00FB5E3E" w:rsidP="00FB5E3E"/>
    <w:p w:rsidR="00EE0A0D" w:rsidRDefault="00EE0A0D">
      <w:pPr>
        <w:spacing w:after="200" w:line="276" w:lineRule="auto"/>
        <w:rPr>
          <w:b/>
          <w:bCs/>
          <w:highlight w:val="yellow"/>
        </w:rPr>
      </w:pPr>
      <w:r>
        <w:rPr>
          <w:b/>
          <w:bCs/>
          <w:highlight w:val="yellow"/>
        </w:rPr>
        <w:br w:type="page"/>
      </w:r>
    </w:p>
    <w:p w:rsidR="001551B8" w:rsidRDefault="001551B8" w:rsidP="001551B8">
      <w:pPr>
        <w:rPr>
          <w:b/>
          <w:u w:val="single"/>
        </w:rPr>
      </w:pPr>
      <w:r w:rsidRPr="00460EDF">
        <w:rPr>
          <w:b/>
          <w:u w:val="single"/>
        </w:rPr>
        <w:lastRenderedPageBreak/>
        <w:t>E</w:t>
      </w:r>
      <w:r>
        <w:rPr>
          <w:b/>
          <w:u w:val="single"/>
        </w:rPr>
        <w:t>LEMENT # 6</w:t>
      </w:r>
      <w:r w:rsidRPr="00460EDF">
        <w:rPr>
          <w:b/>
          <w:u w:val="single"/>
        </w:rPr>
        <w:t>:</w:t>
      </w:r>
      <w:r>
        <w:rPr>
          <w:b/>
          <w:u w:val="single"/>
        </w:rPr>
        <w:t xml:space="preserve"> Training and Education</w:t>
      </w:r>
    </w:p>
    <w:p w:rsidR="001551B8" w:rsidRPr="0029567B" w:rsidRDefault="001551B8" w:rsidP="001551B8">
      <w:pPr>
        <w:rPr>
          <w:b/>
          <w:u w:val="single"/>
        </w:rPr>
      </w:pPr>
    </w:p>
    <w:p w:rsidR="001551B8" w:rsidRDefault="001551B8" w:rsidP="001551B8">
      <w:pPr>
        <w:rPr>
          <w:color w:val="FF0000"/>
        </w:rPr>
      </w:pPr>
      <w:r w:rsidRPr="00950AE9">
        <w:rPr>
          <w:color w:val="FF0000"/>
        </w:rPr>
        <w:t>Within the self-assessment columns, “Y/N/U” stands for Yes/No/Uncertain or Indeterminate.</w:t>
      </w:r>
    </w:p>
    <w:p w:rsidR="001551B8" w:rsidRPr="00950AE9" w:rsidRDefault="001551B8" w:rsidP="001551B8">
      <w:pPr>
        <w:rPr>
          <w:color w:val="FF0000"/>
        </w:rPr>
      </w:pPr>
    </w:p>
    <w:tbl>
      <w:tblPr>
        <w:tblStyle w:val="TableGrid"/>
        <w:tblW w:w="11070" w:type="dxa"/>
        <w:tblInd w:w="-702" w:type="dxa"/>
        <w:tblLook w:val="04A0" w:firstRow="1" w:lastRow="0" w:firstColumn="1" w:lastColumn="0" w:noHBand="0" w:noVBand="1"/>
      </w:tblPr>
      <w:tblGrid>
        <w:gridCol w:w="5469"/>
        <w:gridCol w:w="375"/>
        <w:gridCol w:w="375"/>
        <w:gridCol w:w="375"/>
        <w:gridCol w:w="4476"/>
      </w:tblGrid>
      <w:tr w:rsidR="001551B8" w:rsidTr="00F530B7">
        <w:trPr>
          <w:trHeight w:val="494"/>
        </w:trPr>
        <w:tc>
          <w:tcPr>
            <w:tcW w:w="5490" w:type="dxa"/>
            <w:shd w:val="clear" w:color="auto" w:fill="DBE5F1" w:themeFill="accent1" w:themeFillTint="33"/>
            <w:vAlign w:val="center"/>
          </w:tcPr>
          <w:p w:rsidR="001551B8" w:rsidRPr="001551B8" w:rsidRDefault="001551B8" w:rsidP="00F530B7">
            <w:pPr>
              <w:rPr>
                <w:b/>
                <w:sz w:val="22"/>
                <w:szCs w:val="22"/>
              </w:rPr>
            </w:pPr>
            <w:r w:rsidRPr="001551B8">
              <w:rPr>
                <w:b/>
                <w:sz w:val="22"/>
                <w:szCs w:val="22"/>
              </w:rPr>
              <w:t>ELEMENT 6:  Training and Education</w:t>
            </w:r>
          </w:p>
        </w:tc>
        <w:tc>
          <w:tcPr>
            <w:tcW w:w="360" w:type="dxa"/>
            <w:shd w:val="clear" w:color="auto" w:fill="DBE5F1" w:themeFill="accent1" w:themeFillTint="33"/>
            <w:vAlign w:val="center"/>
          </w:tcPr>
          <w:p w:rsidR="001551B8" w:rsidRPr="001551B8" w:rsidRDefault="001551B8" w:rsidP="00F530B7">
            <w:pPr>
              <w:jc w:val="center"/>
              <w:rPr>
                <w:b/>
                <w:sz w:val="22"/>
                <w:szCs w:val="22"/>
              </w:rPr>
            </w:pPr>
            <w:r w:rsidRPr="001551B8">
              <w:rPr>
                <w:b/>
                <w:sz w:val="22"/>
                <w:szCs w:val="22"/>
              </w:rPr>
              <w:t>Y</w:t>
            </w:r>
          </w:p>
        </w:tc>
        <w:tc>
          <w:tcPr>
            <w:tcW w:w="360" w:type="dxa"/>
            <w:shd w:val="clear" w:color="auto" w:fill="DBE5F1" w:themeFill="accent1" w:themeFillTint="33"/>
            <w:vAlign w:val="center"/>
          </w:tcPr>
          <w:p w:rsidR="001551B8" w:rsidRPr="001551B8" w:rsidRDefault="001551B8" w:rsidP="00F530B7">
            <w:pPr>
              <w:jc w:val="center"/>
              <w:rPr>
                <w:b/>
                <w:sz w:val="22"/>
                <w:szCs w:val="22"/>
              </w:rPr>
            </w:pPr>
            <w:r w:rsidRPr="001551B8">
              <w:rPr>
                <w:b/>
                <w:sz w:val="22"/>
                <w:szCs w:val="22"/>
              </w:rPr>
              <w:t>N</w:t>
            </w:r>
          </w:p>
        </w:tc>
        <w:tc>
          <w:tcPr>
            <w:tcW w:w="360" w:type="dxa"/>
            <w:shd w:val="clear" w:color="auto" w:fill="DBE5F1" w:themeFill="accent1" w:themeFillTint="33"/>
            <w:vAlign w:val="center"/>
          </w:tcPr>
          <w:p w:rsidR="001551B8" w:rsidRPr="001551B8" w:rsidRDefault="001551B8" w:rsidP="00F530B7">
            <w:pPr>
              <w:jc w:val="center"/>
              <w:rPr>
                <w:b/>
                <w:sz w:val="22"/>
                <w:szCs w:val="22"/>
              </w:rPr>
            </w:pPr>
            <w:r w:rsidRPr="001551B8">
              <w:rPr>
                <w:b/>
                <w:sz w:val="22"/>
                <w:szCs w:val="22"/>
              </w:rPr>
              <w:t>U</w:t>
            </w:r>
          </w:p>
        </w:tc>
        <w:tc>
          <w:tcPr>
            <w:tcW w:w="4500" w:type="dxa"/>
            <w:shd w:val="clear" w:color="auto" w:fill="DBE5F1" w:themeFill="accent1" w:themeFillTint="33"/>
          </w:tcPr>
          <w:p w:rsidR="001551B8" w:rsidRPr="001551B8" w:rsidRDefault="001551B8" w:rsidP="00050115">
            <w:pPr>
              <w:rPr>
                <w:b/>
                <w:sz w:val="22"/>
                <w:szCs w:val="22"/>
              </w:rPr>
            </w:pPr>
            <w:r w:rsidRPr="001551B8">
              <w:rPr>
                <w:b/>
                <w:sz w:val="22"/>
                <w:szCs w:val="22"/>
              </w:rPr>
              <w:t>Initials ______ Date ____________ Comments</w:t>
            </w:r>
          </w:p>
        </w:tc>
      </w:tr>
      <w:tr w:rsidR="001551B8" w:rsidTr="00050115">
        <w:tc>
          <w:tcPr>
            <w:tcW w:w="5490" w:type="dxa"/>
          </w:tcPr>
          <w:p w:rsidR="001551B8" w:rsidRPr="001551B8" w:rsidRDefault="001551B8" w:rsidP="00050115">
            <w:pPr>
              <w:rPr>
                <w:sz w:val="22"/>
                <w:szCs w:val="22"/>
              </w:rPr>
            </w:pPr>
            <w:r w:rsidRPr="001551B8">
              <w:rPr>
                <w:sz w:val="22"/>
                <w:szCs w:val="22"/>
              </w:rPr>
              <w:t>Are there written procedures that describe an ongoing program of STC compliance training and education?</w:t>
            </w:r>
          </w:p>
        </w:tc>
        <w:tc>
          <w:tcPr>
            <w:tcW w:w="360" w:type="dxa"/>
          </w:tcPr>
          <w:p w:rsidR="001551B8" w:rsidRPr="001551B8" w:rsidRDefault="001551B8" w:rsidP="00050115">
            <w:pPr>
              <w:rPr>
                <w:b/>
                <w:i/>
                <w:sz w:val="22"/>
                <w:szCs w:val="22"/>
              </w:rPr>
            </w:pPr>
          </w:p>
        </w:tc>
        <w:tc>
          <w:tcPr>
            <w:tcW w:w="360" w:type="dxa"/>
          </w:tcPr>
          <w:p w:rsidR="001551B8" w:rsidRPr="001551B8" w:rsidRDefault="001551B8" w:rsidP="00050115">
            <w:pPr>
              <w:rPr>
                <w:b/>
                <w:i/>
                <w:sz w:val="22"/>
                <w:szCs w:val="22"/>
              </w:rPr>
            </w:pPr>
          </w:p>
        </w:tc>
        <w:tc>
          <w:tcPr>
            <w:tcW w:w="360" w:type="dxa"/>
          </w:tcPr>
          <w:p w:rsidR="001551B8" w:rsidRPr="001551B8" w:rsidRDefault="001551B8" w:rsidP="00050115">
            <w:pPr>
              <w:rPr>
                <w:b/>
                <w:i/>
                <w:sz w:val="22"/>
                <w:szCs w:val="22"/>
              </w:rPr>
            </w:pPr>
          </w:p>
        </w:tc>
        <w:tc>
          <w:tcPr>
            <w:tcW w:w="4500" w:type="dxa"/>
          </w:tcPr>
          <w:p w:rsidR="001551B8" w:rsidRPr="001551B8" w:rsidRDefault="001551B8" w:rsidP="00050115">
            <w:pPr>
              <w:rPr>
                <w:b/>
                <w:i/>
                <w:sz w:val="22"/>
                <w:szCs w:val="22"/>
              </w:rPr>
            </w:pPr>
          </w:p>
        </w:tc>
      </w:tr>
      <w:tr w:rsidR="001551B8" w:rsidTr="00050115">
        <w:tc>
          <w:tcPr>
            <w:tcW w:w="5490" w:type="dxa"/>
          </w:tcPr>
          <w:p w:rsidR="001551B8" w:rsidRPr="001551B8" w:rsidRDefault="001551B8" w:rsidP="00050115">
            <w:pPr>
              <w:rPr>
                <w:sz w:val="22"/>
                <w:szCs w:val="22"/>
              </w:rPr>
            </w:pPr>
            <w:r w:rsidRPr="001551B8">
              <w:rPr>
                <w:sz w:val="22"/>
                <w:szCs w:val="22"/>
              </w:rPr>
              <w:t>Do the written procedures clearly describe detailed step-by-step processes that employees are expected to follow?</w:t>
            </w:r>
          </w:p>
        </w:tc>
        <w:tc>
          <w:tcPr>
            <w:tcW w:w="360" w:type="dxa"/>
          </w:tcPr>
          <w:p w:rsidR="001551B8" w:rsidRPr="001551B8" w:rsidRDefault="001551B8" w:rsidP="00050115">
            <w:pPr>
              <w:rPr>
                <w:b/>
                <w:i/>
                <w:sz w:val="22"/>
                <w:szCs w:val="22"/>
              </w:rPr>
            </w:pPr>
          </w:p>
        </w:tc>
        <w:tc>
          <w:tcPr>
            <w:tcW w:w="360" w:type="dxa"/>
          </w:tcPr>
          <w:p w:rsidR="001551B8" w:rsidRPr="001551B8" w:rsidRDefault="001551B8" w:rsidP="00050115">
            <w:pPr>
              <w:rPr>
                <w:b/>
                <w:i/>
                <w:sz w:val="22"/>
                <w:szCs w:val="22"/>
              </w:rPr>
            </w:pPr>
          </w:p>
        </w:tc>
        <w:tc>
          <w:tcPr>
            <w:tcW w:w="360" w:type="dxa"/>
          </w:tcPr>
          <w:p w:rsidR="001551B8" w:rsidRPr="001551B8" w:rsidRDefault="001551B8" w:rsidP="00050115">
            <w:pPr>
              <w:rPr>
                <w:b/>
                <w:i/>
                <w:sz w:val="22"/>
                <w:szCs w:val="22"/>
              </w:rPr>
            </w:pPr>
          </w:p>
        </w:tc>
        <w:tc>
          <w:tcPr>
            <w:tcW w:w="4500" w:type="dxa"/>
          </w:tcPr>
          <w:p w:rsidR="001551B8" w:rsidRPr="001551B8" w:rsidRDefault="001551B8" w:rsidP="00050115">
            <w:pPr>
              <w:rPr>
                <w:b/>
                <w:i/>
                <w:sz w:val="22"/>
                <w:szCs w:val="22"/>
              </w:rPr>
            </w:pPr>
          </w:p>
        </w:tc>
      </w:tr>
      <w:tr w:rsidR="001551B8" w:rsidTr="00050115">
        <w:tc>
          <w:tcPr>
            <w:tcW w:w="5490" w:type="dxa"/>
          </w:tcPr>
          <w:p w:rsidR="001551B8" w:rsidRPr="001551B8" w:rsidRDefault="001551B8" w:rsidP="00050115">
            <w:pPr>
              <w:rPr>
                <w:sz w:val="22"/>
                <w:szCs w:val="22"/>
              </w:rPr>
            </w:pPr>
            <w:r w:rsidRPr="001551B8">
              <w:rPr>
                <w:sz w:val="22"/>
                <w:szCs w:val="22"/>
              </w:rPr>
              <w:t>Is a qualified individual designated to conduct training and to update the training materials?</w:t>
            </w:r>
          </w:p>
          <w:p w:rsidR="001551B8" w:rsidRPr="001551B8" w:rsidRDefault="001551B8" w:rsidP="00050115">
            <w:pPr>
              <w:rPr>
                <w:sz w:val="22"/>
                <w:szCs w:val="22"/>
              </w:rPr>
            </w:pPr>
            <w:r w:rsidRPr="001551B8">
              <w:rPr>
                <w:sz w:val="22"/>
                <w:szCs w:val="22"/>
              </w:rPr>
              <w:t>(</w:t>
            </w:r>
            <w:r w:rsidRPr="009825CE">
              <w:rPr>
                <w:sz w:val="22"/>
                <w:szCs w:val="22"/>
              </w:rPr>
              <w:t>Note in comments the name of the person.)</w:t>
            </w:r>
          </w:p>
        </w:tc>
        <w:tc>
          <w:tcPr>
            <w:tcW w:w="360" w:type="dxa"/>
          </w:tcPr>
          <w:p w:rsidR="001551B8" w:rsidRPr="001551B8" w:rsidRDefault="001551B8" w:rsidP="00050115">
            <w:pPr>
              <w:rPr>
                <w:b/>
                <w:i/>
                <w:sz w:val="22"/>
                <w:szCs w:val="22"/>
              </w:rPr>
            </w:pPr>
          </w:p>
        </w:tc>
        <w:tc>
          <w:tcPr>
            <w:tcW w:w="360" w:type="dxa"/>
          </w:tcPr>
          <w:p w:rsidR="001551B8" w:rsidRPr="001551B8" w:rsidRDefault="001551B8" w:rsidP="00050115">
            <w:pPr>
              <w:rPr>
                <w:b/>
                <w:i/>
                <w:sz w:val="22"/>
                <w:szCs w:val="22"/>
              </w:rPr>
            </w:pPr>
          </w:p>
        </w:tc>
        <w:tc>
          <w:tcPr>
            <w:tcW w:w="360" w:type="dxa"/>
          </w:tcPr>
          <w:p w:rsidR="001551B8" w:rsidRPr="001551B8" w:rsidRDefault="001551B8" w:rsidP="00050115">
            <w:pPr>
              <w:rPr>
                <w:b/>
                <w:i/>
                <w:sz w:val="22"/>
                <w:szCs w:val="22"/>
              </w:rPr>
            </w:pPr>
          </w:p>
        </w:tc>
        <w:tc>
          <w:tcPr>
            <w:tcW w:w="4500" w:type="dxa"/>
          </w:tcPr>
          <w:p w:rsidR="001551B8" w:rsidRPr="001551B8" w:rsidRDefault="001551B8" w:rsidP="00050115">
            <w:pPr>
              <w:rPr>
                <w:b/>
                <w:i/>
                <w:sz w:val="22"/>
                <w:szCs w:val="22"/>
              </w:rPr>
            </w:pPr>
          </w:p>
        </w:tc>
      </w:tr>
      <w:tr w:rsidR="001551B8" w:rsidTr="00050115">
        <w:tc>
          <w:tcPr>
            <w:tcW w:w="5490" w:type="dxa"/>
          </w:tcPr>
          <w:p w:rsidR="001551B8" w:rsidRDefault="001551B8" w:rsidP="00050115">
            <w:pPr>
              <w:rPr>
                <w:sz w:val="22"/>
                <w:szCs w:val="22"/>
              </w:rPr>
            </w:pPr>
            <w:r w:rsidRPr="001551B8">
              <w:rPr>
                <w:sz w:val="22"/>
                <w:szCs w:val="22"/>
              </w:rPr>
              <w:t>If the primary responsible person is unable to perform the responsibilities, is a secondary person designated to back-up the primary designee?</w:t>
            </w:r>
          </w:p>
          <w:p w:rsidR="00A63F64" w:rsidRPr="001551B8" w:rsidRDefault="00A63F64" w:rsidP="00050115">
            <w:pPr>
              <w:rPr>
                <w:sz w:val="22"/>
                <w:szCs w:val="22"/>
              </w:rPr>
            </w:pPr>
          </w:p>
          <w:p w:rsidR="001551B8" w:rsidRPr="001551B8" w:rsidRDefault="001551B8" w:rsidP="00050115">
            <w:pPr>
              <w:rPr>
                <w:sz w:val="22"/>
                <w:szCs w:val="22"/>
              </w:rPr>
            </w:pPr>
            <w:r w:rsidRPr="001551B8">
              <w:rPr>
                <w:sz w:val="22"/>
                <w:szCs w:val="22"/>
              </w:rPr>
              <w:t>(If not, is a procedure in place to eliminate vulnerabilities of an untrained person proceeding with tasks that might lead to a compliance violation?)</w:t>
            </w:r>
          </w:p>
        </w:tc>
        <w:tc>
          <w:tcPr>
            <w:tcW w:w="360" w:type="dxa"/>
          </w:tcPr>
          <w:p w:rsidR="001551B8" w:rsidRPr="001551B8" w:rsidRDefault="001551B8" w:rsidP="00050115">
            <w:pPr>
              <w:rPr>
                <w:b/>
                <w:i/>
                <w:sz w:val="22"/>
                <w:szCs w:val="22"/>
              </w:rPr>
            </w:pPr>
          </w:p>
        </w:tc>
        <w:tc>
          <w:tcPr>
            <w:tcW w:w="360" w:type="dxa"/>
          </w:tcPr>
          <w:p w:rsidR="001551B8" w:rsidRPr="001551B8" w:rsidRDefault="001551B8" w:rsidP="00050115">
            <w:pPr>
              <w:rPr>
                <w:b/>
                <w:i/>
                <w:sz w:val="22"/>
                <w:szCs w:val="22"/>
              </w:rPr>
            </w:pPr>
          </w:p>
        </w:tc>
        <w:tc>
          <w:tcPr>
            <w:tcW w:w="360" w:type="dxa"/>
          </w:tcPr>
          <w:p w:rsidR="001551B8" w:rsidRPr="001551B8" w:rsidRDefault="001551B8" w:rsidP="00050115">
            <w:pPr>
              <w:rPr>
                <w:b/>
                <w:i/>
                <w:sz w:val="22"/>
                <w:szCs w:val="22"/>
              </w:rPr>
            </w:pPr>
          </w:p>
        </w:tc>
        <w:tc>
          <w:tcPr>
            <w:tcW w:w="4500" w:type="dxa"/>
          </w:tcPr>
          <w:p w:rsidR="001551B8" w:rsidRPr="001551B8" w:rsidRDefault="001551B8" w:rsidP="00050115">
            <w:pPr>
              <w:rPr>
                <w:b/>
                <w:i/>
                <w:sz w:val="22"/>
                <w:szCs w:val="22"/>
              </w:rPr>
            </w:pPr>
          </w:p>
        </w:tc>
      </w:tr>
      <w:tr w:rsidR="001551B8" w:rsidTr="00050115">
        <w:tc>
          <w:tcPr>
            <w:tcW w:w="5490" w:type="dxa"/>
          </w:tcPr>
          <w:p w:rsidR="001551B8" w:rsidRPr="001551B8" w:rsidRDefault="001551B8" w:rsidP="00050115">
            <w:pPr>
              <w:rPr>
                <w:sz w:val="22"/>
                <w:szCs w:val="22"/>
              </w:rPr>
            </w:pPr>
            <w:r w:rsidRPr="001551B8">
              <w:rPr>
                <w:sz w:val="22"/>
                <w:szCs w:val="22"/>
              </w:rPr>
              <w:t>Is there a schedule to conduct training (including date, time, and place)?</w:t>
            </w:r>
          </w:p>
        </w:tc>
        <w:tc>
          <w:tcPr>
            <w:tcW w:w="360" w:type="dxa"/>
          </w:tcPr>
          <w:p w:rsidR="001551B8" w:rsidRPr="001551B8" w:rsidRDefault="001551B8" w:rsidP="00050115">
            <w:pPr>
              <w:rPr>
                <w:b/>
                <w:i/>
                <w:sz w:val="22"/>
                <w:szCs w:val="22"/>
              </w:rPr>
            </w:pPr>
          </w:p>
        </w:tc>
        <w:tc>
          <w:tcPr>
            <w:tcW w:w="360" w:type="dxa"/>
          </w:tcPr>
          <w:p w:rsidR="001551B8" w:rsidRPr="001551B8" w:rsidRDefault="001551B8" w:rsidP="00050115">
            <w:pPr>
              <w:rPr>
                <w:b/>
                <w:i/>
                <w:sz w:val="22"/>
                <w:szCs w:val="22"/>
              </w:rPr>
            </w:pPr>
          </w:p>
        </w:tc>
        <w:tc>
          <w:tcPr>
            <w:tcW w:w="360" w:type="dxa"/>
          </w:tcPr>
          <w:p w:rsidR="001551B8" w:rsidRPr="001551B8" w:rsidRDefault="001551B8" w:rsidP="00050115">
            <w:pPr>
              <w:rPr>
                <w:b/>
                <w:i/>
                <w:sz w:val="22"/>
                <w:szCs w:val="22"/>
              </w:rPr>
            </w:pPr>
          </w:p>
        </w:tc>
        <w:tc>
          <w:tcPr>
            <w:tcW w:w="4500" w:type="dxa"/>
          </w:tcPr>
          <w:p w:rsidR="001551B8" w:rsidRPr="001551B8" w:rsidRDefault="001551B8" w:rsidP="00050115">
            <w:pPr>
              <w:rPr>
                <w:b/>
                <w:i/>
                <w:sz w:val="22"/>
                <w:szCs w:val="22"/>
              </w:rPr>
            </w:pPr>
          </w:p>
        </w:tc>
      </w:tr>
      <w:tr w:rsidR="001551B8" w:rsidTr="00050115">
        <w:tc>
          <w:tcPr>
            <w:tcW w:w="5490" w:type="dxa"/>
          </w:tcPr>
          <w:p w:rsidR="001551B8" w:rsidRPr="001551B8" w:rsidRDefault="001551B8" w:rsidP="00050115">
            <w:pPr>
              <w:rPr>
                <w:sz w:val="22"/>
                <w:szCs w:val="22"/>
              </w:rPr>
            </w:pPr>
            <w:r w:rsidRPr="001551B8">
              <w:rPr>
                <w:sz w:val="22"/>
                <w:szCs w:val="22"/>
              </w:rPr>
              <w:t xml:space="preserve">Does the training component of the ICP include what training materials are used (classroom module, videos, </w:t>
            </w:r>
            <w:r w:rsidR="00A63F64">
              <w:rPr>
                <w:sz w:val="22"/>
                <w:szCs w:val="22"/>
              </w:rPr>
              <w:t xml:space="preserve">CD/DVD, </w:t>
            </w:r>
            <w:r w:rsidRPr="001551B8">
              <w:rPr>
                <w:sz w:val="22"/>
                <w:szCs w:val="22"/>
              </w:rPr>
              <w:t>and manuals)?</w:t>
            </w:r>
          </w:p>
        </w:tc>
        <w:tc>
          <w:tcPr>
            <w:tcW w:w="360" w:type="dxa"/>
          </w:tcPr>
          <w:p w:rsidR="001551B8" w:rsidRPr="001551B8" w:rsidRDefault="001551B8" w:rsidP="00050115">
            <w:pPr>
              <w:rPr>
                <w:b/>
                <w:i/>
                <w:sz w:val="22"/>
                <w:szCs w:val="22"/>
              </w:rPr>
            </w:pPr>
          </w:p>
        </w:tc>
        <w:tc>
          <w:tcPr>
            <w:tcW w:w="360" w:type="dxa"/>
          </w:tcPr>
          <w:p w:rsidR="001551B8" w:rsidRPr="001551B8" w:rsidRDefault="001551B8" w:rsidP="00050115">
            <w:pPr>
              <w:rPr>
                <w:b/>
                <w:i/>
                <w:sz w:val="22"/>
                <w:szCs w:val="22"/>
              </w:rPr>
            </w:pPr>
          </w:p>
        </w:tc>
        <w:tc>
          <w:tcPr>
            <w:tcW w:w="360" w:type="dxa"/>
          </w:tcPr>
          <w:p w:rsidR="001551B8" w:rsidRPr="001551B8" w:rsidRDefault="001551B8" w:rsidP="00050115">
            <w:pPr>
              <w:rPr>
                <w:b/>
                <w:i/>
                <w:sz w:val="22"/>
                <w:szCs w:val="22"/>
              </w:rPr>
            </w:pPr>
          </w:p>
        </w:tc>
        <w:tc>
          <w:tcPr>
            <w:tcW w:w="4500" w:type="dxa"/>
          </w:tcPr>
          <w:p w:rsidR="001551B8" w:rsidRPr="001551B8" w:rsidRDefault="001551B8" w:rsidP="00050115">
            <w:pPr>
              <w:rPr>
                <w:b/>
                <w:i/>
                <w:sz w:val="22"/>
                <w:szCs w:val="22"/>
              </w:rPr>
            </w:pPr>
          </w:p>
        </w:tc>
      </w:tr>
      <w:tr w:rsidR="001551B8" w:rsidTr="00050115">
        <w:tc>
          <w:tcPr>
            <w:tcW w:w="5490" w:type="dxa"/>
          </w:tcPr>
          <w:p w:rsidR="001551B8" w:rsidRDefault="001551B8" w:rsidP="00050115">
            <w:pPr>
              <w:rPr>
                <w:sz w:val="22"/>
                <w:szCs w:val="22"/>
              </w:rPr>
            </w:pPr>
            <w:r w:rsidRPr="001551B8">
              <w:rPr>
                <w:sz w:val="22"/>
                <w:szCs w:val="22"/>
              </w:rPr>
              <w:t>Are training materials accurate, consistent and current with operational policy, procedures and processes?</w:t>
            </w:r>
          </w:p>
          <w:p w:rsidR="00A63F64" w:rsidRPr="001551B8" w:rsidRDefault="00A63F64" w:rsidP="00050115">
            <w:pPr>
              <w:rPr>
                <w:sz w:val="22"/>
                <w:szCs w:val="22"/>
              </w:rPr>
            </w:pPr>
          </w:p>
          <w:p w:rsidR="001551B8" w:rsidRPr="001551B8" w:rsidRDefault="001551B8" w:rsidP="00050115">
            <w:pPr>
              <w:rPr>
                <w:sz w:val="22"/>
                <w:szCs w:val="22"/>
              </w:rPr>
            </w:pPr>
            <w:r w:rsidRPr="001551B8">
              <w:rPr>
                <w:sz w:val="22"/>
                <w:szCs w:val="22"/>
              </w:rPr>
              <w:t>(If not, note in the comments section what corrective actions are needed.)</w:t>
            </w:r>
          </w:p>
        </w:tc>
        <w:tc>
          <w:tcPr>
            <w:tcW w:w="360" w:type="dxa"/>
          </w:tcPr>
          <w:p w:rsidR="001551B8" w:rsidRPr="001551B8" w:rsidRDefault="001551B8" w:rsidP="00050115">
            <w:pPr>
              <w:rPr>
                <w:b/>
                <w:i/>
                <w:sz w:val="22"/>
                <w:szCs w:val="22"/>
              </w:rPr>
            </w:pPr>
          </w:p>
        </w:tc>
        <w:tc>
          <w:tcPr>
            <w:tcW w:w="360" w:type="dxa"/>
          </w:tcPr>
          <w:p w:rsidR="001551B8" w:rsidRPr="001551B8" w:rsidRDefault="001551B8" w:rsidP="00050115">
            <w:pPr>
              <w:rPr>
                <w:b/>
                <w:i/>
                <w:sz w:val="22"/>
                <w:szCs w:val="22"/>
              </w:rPr>
            </w:pPr>
          </w:p>
        </w:tc>
        <w:tc>
          <w:tcPr>
            <w:tcW w:w="360" w:type="dxa"/>
          </w:tcPr>
          <w:p w:rsidR="001551B8" w:rsidRPr="001551B8" w:rsidRDefault="001551B8" w:rsidP="00050115">
            <w:pPr>
              <w:rPr>
                <w:b/>
                <w:i/>
                <w:sz w:val="22"/>
                <w:szCs w:val="22"/>
              </w:rPr>
            </w:pPr>
          </w:p>
        </w:tc>
        <w:tc>
          <w:tcPr>
            <w:tcW w:w="4500" w:type="dxa"/>
          </w:tcPr>
          <w:p w:rsidR="001551B8" w:rsidRPr="001551B8" w:rsidRDefault="001551B8" w:rsidP="00050115">
            <w:pPr>
              <w:rPr>
                <w:b/>
                <w:i/>
                <w:sz w:val="22"/>
                <w:szCs w:val="22"/>
              </w:rPr>
            </w:pPr>
          </w:p>
        </w:tc>
      </w:tr>
      <w:tr w:rsidR="001551B8" w:rsidTr="00050115">
        <w:tc>
          <w:tcPr>
            <w:tcW w:w="5490" w:type="dxa"/>
          </w:tcPr>
          <w:p w:rsidR="001551B8" w:rsidRPr="001551B8" w:rsidRDefault="001551B8" w:rsidP="00050115">
            <w:pPr>
              <w:rPr>
                <w:sz w:val="22"/>
                <w:szCs w:val="22"/>
              </w:rPr>
            </w:pPr>
            <w:r w:rsidRPr="001551B8">
              <w:rPr>
                <w:sz w:val="22"/>
                <w:szCs w:val="22"/>
              </w:rPr>
              <w:t>Are attendance logs used for documentation which includes agenda, date, trainer, trainees, and subjects?</w:t>
            </w:r>
          </w:p>
        </w:tc>
        <w:tc>
          <w:tcPr>
            <w:tcW w:w="360" w:type="dxa"/>
          </w:tcPr>
          <w:p w:rsidR="001551B8" w:rsidRPr="001551B8" w:rsidRDefault="001551B8" w:rsidP="00050115">
            <w:pPr>
              <w:rPr>
                <w:b/>
                <w:i/>
                <w:sz w:val="22"/>
                <w:szCs w:val="22"/>
              </w:rPr>
            </w:pPr>
          </w:p>
        </w:tc>
        <w:tc>
          <w:tcPr>
            <w:tcW w:w="360" w:type="dxa"/>
          </w:tcPr>
          <w:p w:rsidR="001551B8" w:rsidRPr="001551B8" w:rsidRDefault="001551B8" w:rsidP="00050115">
            <w:pPr>
              <w:rPr>
                <w:b/>
                <w:i/>
                <w:sz w:val="22"/>
                <w:szCs w:val="22"/>
              </w:rPr>
            </w:pPr>
          </w:p>
        </w:tc>
        <w:tc>
          <w:tcPr>
            <w:tcW w:w="360" w:type="dxa"/>
          </w:tcPr>
          <w:p w:rsidR="001551B8" w:rsidRPr="001551B8" w:rsidRDefault="001551B8" w:rsidP="00050115">
            <w:pPr>
              <w:rPr>
                <w:b/>
                <w:i/>
                <w:sz w:val="22"/>
                <w:szCs w:val="22"/>
              </w:rPr>
            </w:pPr>
          </w:p>
        </w:tc>
        <w:tc>
          <w:tcPr>
            <w:tcW w:w="4500" w:type="dxa"/>
          </w:tcPr>
          <w:p w:rsidR="001551B8" w:rsidRPr="001551B8" w:rsidRDefault="001551B8" w:rsidP="00050115">
            <w:pPr>
              <w:rPr>
                <w:b/>
                <w:i/>
                <w:sz w:val="22"/>
                <w:szCs w:val="22"/>
              </w:rPr>
            </w:pPr>
          </w:p>
        </w:tc>
      </w:tr>
      <w:tr w:rsidR="001551B8" w:rsidTr="00050115">
        <w:tc>
          <w:tcPr>
            <w:tcW w:w="5490" w:type="dxa"/>
          </w:tcPr>
          <w:p w:rsidR="001551B8" w:rsidRPr="001551B8" w:rsidRDefault="001551B8" w:rsidP="00050115">
            <w:pPr>
              <w:rPr>
                <w:sz w:val="22"/>
                <w:szCs w:val="22"/>
              </w:rPr>
            </w:pPr>
            <w:r w:rsidRPr="001551B8">
              <w:rPr>
                <w:sz w:val="22"/>
                <w:szCs w:val="22"/>
              </w:rPr>
              <w:t xml:space="preserve">Is frequency of training </w:t>
            </w:r>
            <w:r w:rsidR="00A63F64">
              <w:rPr>
                <w:sz w:val="22"/>
                <w:szCs w:val="22"/>
              </w:rPr>
              <w:t xml:space="preserve">activities </w:t>
            </w:r>
            <w:r w:rsidRPr="001551B8">
              <w:rPr>
                <w:sz w:val="22"/>
                <w:szCs w:val="22"/>
              </w:rPr>
              <w:t>defined?</w:t>
            </w:r>
          </w:p>
        </w:tc>
        <w:tc>
          <w:tcPr>
            <w:tcW w:w="360" w:type="dxa"/>
          </w:tcPr>
          <w:p w:rsidR="001551B8" w:rsidRPr="001551B8" w:rsidRDefault="001551B8" w:rsidP="00050115">
            <w:pPr>
              <w:rPr>
                <w:b/>
                <w:i/>
                <w:sz w:val="22"/>
                <w:szCs w:val="22"/>
              </w:rPr>
            </w:pPr>
          </w:p>
        </w:tc>
        <w:tc>
          <w:tcPr>
            <w:tcW w:w="360" w:type="dxa"/>
          </w:tcPr>
          <w:p w:rsidR="001551B8" w:rsidRPr="001551B8" w:rsidRDefault="001551B8" w:rsidP="00050115">
            <w:pPr>
              <w:rPr>
                <w:b/>
                <w:i/>
                <w:sz w:val="22"/>
                <w:szCs w:val="22"/>
              </w:rPr>
            </w:pPr>
          </w:p>
        </w:tc>
        <w:tc>
          <w:tcPr>
            <w:tcW w:w="360" w:type="dxa"/>
          </w:tcPr>
          <w:p w:rsidR="001551B8" w:rsidRPr="001551B8" w:rsidRDefault="001551B8" w:rsidP="00050115">
            <w:pPr>
              <w:rPr>
                <w:b/>
                <w:i/>
                <w:sz w:val="22"/>
                <w:szCs w:val="22"/>
              </w:rPr>
            </w:pPr>
          </w:p>
        </w:tc>
        <w:tc>
          <w:tcPr>
            <w:tcW w:w="4500" w:type="dxa"/>
          </w:tcPr>
          <w:p w:rsidR="001551B8" w:rsidRPr="001551B8" w:rsidRDefault="001551B8" w:rsidP="00050115">
            <w:pPr>
              <w:rPr>
                <w:b/>
                <w:i/>
                <w:sz w:val="22"/>
                <w:szCs w:val="22"/>
              </w:rPr>
            </w:pPr>
          </w:p>
        </w:tc>
      </w:tr>
      <w:tr w:rsidR="001551B8" w:rsidTr="00050115">
        <w:tc>
          <w:tcPr>
            <w:tcW w:w="5490" w:type="dxa"/>
          </w:tcPr>
          <w:p w:rsidR="001551B8" w:rsidRPr="001551B8" w:rsidRDefault="001551B8" w:rsidP="00050115">
            <w:pPr>
              <w:rPr>
                <w:sz w:val="22"/>
                <w:szCs w:val="22"/>
              </w:rPr>
            </w:pPr>
            <w:r w:rsidRPr="001551B8">
              <w:rPr>
                <w:sz w:val="22"/>
                <w:szCs w:val="22"/>
              </w:rPr>
              <w:t xml:space="preserve">Is a list of employees/positions defined who should receive strategic trade </w:t>
            </w:r>
            <w:r w:rsidR="00A63F64">
              <w:rPr>
                <w:sz w:val="22"/>
                <w:szCs w:val="22"/>
              </w:rPr>
              <w:t xml:space="preserve">control </w:t>
            </w:r>
            <w:r w:rsidRPr="001551B8">
              <w:rPr>
                <w:sz w:val="22"/>
                <w:szCs w:val="22"/>
              </w:rPr>
              <w:t>compliance training?</w:t>
            </w:r>
          </w:p>
        </w:tc>
        <w:tc>
          <w:tcPr>
            <w:tcW w:w="360" w:type="dxa"/>
          </w:tcPr>
          <w:p w:rsidR="001551B8" w:rsidRPr="001551B8" w:rsidRDefault="001551B8" w:rsidP="00050115">
            <w:pPr>
              <w:rPr>
                <w:b/>
                <w:i/>
                <w:sz w:val="22"/>
                <w:szCs w:val="22"/>
              </w:rPr>
            </w:pPr>
          </w:p>
        </w:tc>
        <w:tc>
          <w:tcPr>
            <w:tcW w:w="360" w:type="dxa"/>
          </w:tcPr>
          <w:p w:rsidR="001551B8" w:rsidRPr="001551B8" w:rsidRDefault="001551B8" w:rsidP="00050115">
            <w:pPr>
              <w:rPr>
                <w:b/>
                <w:i/>
                <w:sz w:val="22"/>
                <w:szCs w:val="22"/>
              </w:rPr>
            </w:pPr>
          </w:p>
        </w:tc>
        <w:tc>
          <w:tcPr>
            <w:tcW w:w="360" w:type="dxa"/>
          </w:tcPr>
          <w:p w:rsidR="001551B8" w:rsidRPr="001551B8" w:rsidRDefault="001551B8" w:rsidP="00050115">
            <w:pPr>
              <w:rPr>
                <w:b/>
                <w:i/>
                <w:sz w:val="22"/>
                <w:szCs w:val="22"/>
              </w:rPr>
            </w:pPr>
          </w:p>
        </w:tc>
        <w:tc>
          <w:tcPr>
            <w:tcW w:w="4500" w:type="dxa"/>
          </w:tcPr>
          <w:p w:rsidR="001551B8" w:rsidRPr="001551B8" w:rsidRDefault="001551B8" w:rsidP="00050115">
            <w:pPr>
              <w:rPr>
                <w:b/>
                <w:i/>
                <w:sz w:val="22"/>
                <w:szCs w:val="22"/>
              </w:rPr>
            </w:pPr>
          </w:p>
        </w:tc>
      </w:tr>
      <w:tr w:rsidR="001551B8" w:rsidTr="00050115">
        <w:tc>
          <w:tcPr>
            <w:tcW w:w="5490" w:type="dxa"/>
          </w:tcPr>
          <w:p w:rsidR="001551B8" w:rsidRPr="001551B8" w:rsidRDefault="001551B8" w:rsidP="00050115">
            <w:pPr>
              <w:rPr>
                <w:sz w:val="22"/>
                <w:szCs w:val="22"/>
              </w:rPr>
            </w:pPr>
            <w:r w:rsidRPr="001551B8">
              <w:rPr>
                <w:sz w:val="22"/>
                <w:szCs w:val="22"/>
              </w:rPr>
              <w:t>Are responsible persons trained to understand the interconnection of their roles with other ICP processes and where they fit in the overall program?</w:t>
            </w:r>
          </w:p>
        </w:tc>
        <w:tc>
          <w:tcPr>
            <w:tcW w:w="360" w:type="dxa"/>
          </w:tcPr>
          <w:p w:rsidR="001551B8" w:rsidRPr="001551B8" w:rsidRDefault="001551B8" w:rsidP="00050115">
            <w:pPr>
              <w:rPr>
                <w:b/>
                <w:i/>
                <w:sz w:val="22"/>
                <w:szCs w:val="22"/>
              </w:rPr>
            </w:pPr>
          </w:p>
        </w:tc>
        <w:tc>
          <w:tcPr>
            <w:tcW w:w="360" w:type="dxa"/>
          </w:tcPr>
          <w:p w:rsidR="001551B8" w:rsidRPr="001551B8" w:rsidRDefault="001551B8" w:rsidP="00050115">
            <w:pPr>
              <w:rPr>
                <w:b/>
                <w:i/>
                <w:sz w:val="22"/>
                <w:szCs w:val="22"/>
              </w:rPr>
            </w:pPr>
          </w:p>
        </w:tc>
        <w:tc>
          <w:tcPr>
            <w:tcW w:w="360" w:type="dxa"/>
          </w:tcPr>
          <w:p w:rsidR="001551B8" w:rsidRPr="001551B8" w:rsidRDefault="001551B8" w:rsidP="00050115">
            <w:pPr>
              <w:rPr>
                <w:b/>
                <w:i/>
                <w:sz w:val="22"/>
                <w:szCs w:val="22"/>
              </w:rPr>
            </w:pPr>
          </w:p>
        </w:tc>
        <w:tc>
          <w:tcPr>
            <w:tcW w:w="4500" w:type="dxa"/>
          </w:tcPr>
          <w:p w:rsidR="001551B8" w:rsidRPr="001551B8" w:rsidRDefault="001551B8" w:rsidP="00050115">
            <w:pPr>
              <w:rPr>
                <w:b/>
                <w:i/>
                <w:sz w:val="22"/>
                <w:szCs w:val="22"/>
              </w:rPr>
            </w:pPr>
          </w:p>
        </w:tc>
      </w:tr>
      <w:tr w:rsidR="001551B8" w:rsidTr="00050115">
        <w:tc>
          <w:tcPr>
            <w:tcW w:w="5490" w:type="dxa"/>
          </w:tcPr>
          <w:p w:rsidR="001551B8" w:rsidRPr="001551B8" w:rsidRDefault="001551B8" w:rsidP="00050115">
            <w:pPr>
              <w:rPr>
                <w:sz w:val="22"/>
                <w:szCs w:val="22"/>
              </w:rPr>
            </w:pPr>
            <w:r w:rsidRPr="001551B8">
              <w:rPr>
                <w:sz w:val="22"/>
                <w:szCs w:val="22"/>
              </w:rPr>
              <w:t>Is the list of employees/positions to be trained consistent with other Elements</w:t>
            </w:r>
            <w:r w:rsidR="00A63F64">
              <w:rPr>
                <w:sz w:val="22"/>
                <w:szCs w:val="22"/>
              </w:rPr>
              <w:t xml:space="preserve"> of the ICP</w:t>
            </w:r>
            <w:r w:rsidRPr="001551B8">
              <w:rPr>
                <w:sz w:val="22"/>
                <w:szCs w:val="22"/>
              </w:rPr>
              <w:t>?</w:t>
            </w:r>
          </w:p>
        </w:tc>
        <w:tc>
          <w:tcPr>
            <w:tcW w:w="360" w:type="dxa"/>
          </w:tcPr>
          <w:p w:rsidR="001551B8" w:rsidRPr="001551B8" w:rsidRDefault="001551B8" w:rsidP="00050115">
            <w:pPr>
              <w:rPr>
                <w:b/>
                <w:i/>
                <w:sz w:val="22"/>
                <w:szCs w:val="22"/>
              </w:rPr>
            </w:pPr>
          </w:p>
        </w:tc>
        <w:tc>
          <w:tcPr>
            <w:tcW w:w="360" w:type="dxa"/>
          </w:tcPr>
          <w:p w:rsidR="001551B8" w:rsidRPr="001551B8" w:rsidRDefault="001551B8" w:rsidP="00050115">
            <w:pPr>
              <w:rPr>
                <w:b/>
                <w:i/>
                <w:sz w:val="22"/>
                <w:szCs w:val="22"/>
              </w:rPr>
            </w:pPr>
          </w:p>
        </w:tc>
        <w:tc>
          <w:tcPr>
            <w:tcW w:w="360" w:type="dxa"/>
          </w:tcPr>
          <w:p w:rsidR="001551B8" w:rsidRPr="001551B8" w:rsidRDefault="001551B8" w:rsidP="00050115">
            <w:pPr>
              <w:rPr>
                <w:b/>
                <w:i/>
                <w:sz w:val="22"/>
                <w:szCs w:val="22"/>
              </w:rPr>
            </w:pPr>
          </w:p>
        </w:tc>
        <w:tc>
          <w:tcPr>
            <w:tcW w:w="4500" w:type="dxa"/>
          </w:tcPr>
          <w:p w:rsidR="001551B8" w:rsidRPr="001551B8" w:rsidRDefault="001551B8" w:rsidP="00050115">
            <w:pPr>
              <w:rPr>
                <w:b/>
                <w:i/>
                <w:sz w:val="22"/>
                <w:szCs w:val="22"/>
              </w:rPr>
            </w:pPr>
          </w:p>
        </w:tc>
      </w:tr>
      <w:tr w:rsidR="001551B8" w:rsidTr="00050115">
        <w:tc>
          <w:tcPr>
            <w:tcW w:w="5490" w:type="dxa"/>
          </w:tcPr>
          <w:p w:rsidR="001551B8" w:rsidRPr="001551B8" w:rsidRDefault="001551B8" w:rsidP="00050115">
            <w:pPr>
              <w:rPr>
                <w:sz w:val="22"/>
                <w:szCs w:val="22"/>
              </w:rPr>
            </w:pPr>
            <w:r w:rsidRPr="001551B8">
              <w:rPr>
                <w:sz w:val="22"/>
                <w:szCs w:val="22"/>
              </w:rPr>
              <w:t>Is a person identified and responsible for keeping the training records?</w:t>
            </w:r>
          </w:p>
        </w:tc>
        <w:tc>
          <w:tcPr>
            <w:tcW w:w="360" w:type="dxa"/>
          </w:tcPr>
          <w:p w:rsidR="001551B8" w:rsidRPr="001551B8" w:rsidRDefault="001551B8" w:rsidP="00050115">
            <w:pPr>
              <w:rPr>
                <w:b/>
                <w:i/>
                <w:sz w:val="22"/>
                <w:szCs w:val="22"/>
              </w:rPr>
            </w:pPr>
          </w:p>
        </w:tc>
        <w:tc>
          <w:tcPr>
            <w:tcW w:w="360" w:type="dxa"/>
          </w:tcPr>
          <w:p w:rsidR="001551B8" w:rsidRPr="001551B8" w:rsidRDefault="001551B8" w:rsidP="00050115">
            <w:pPr>
              <w:rPr>
                <w:b/>
                <w:i/>
                <w:sz w:val="22"/>
                <w:szCs w:val="22"/>
              </w:rPr>
            </w:pPr>
          </w:p>
        </w:tc>
        <w:tc>
          <w:tcPr>
            <w:tcW w:w="360" w:type="dxa"/>
          </w:tcPr>
          <w:p w:rsidR="001551B8" w:rsidRPr="001551B8" w:rsidRDefault="001551B8" w:rsidP="00050115">
            <w:pPr>
              <w:rPr>
                <w:b/>
                <w:i/>
                <w:sz w:val="22"/>
                <w:szCs w:val="22"/>
              </w:rPr>
            </w:pPr>
          </w:p>
        </w:tc>
        <w:tc>
          <w:tcPr>
            <w:tcW w:w="4500" w:type="dxa"/>
          </w:tcPr>
          <w:p w:rsidR="001551B8" w:rsidRPr="001551B8" w:rsidRDefault="001551B8" w:rsidP="00050115">
            <w:pPr>
              <w:rPr>
                <w:b/>
                <w:i/>
                <w:sz w:val="22"/>
                <w:szCs w:val="22"/>
              </w:rPr>
            </w:pPr>
          </w:p>
        </w:tc>
      </w:tr>
      <w:tr w:rsidR="001551B8" w:rsidTr="00050115">
        <w:tc>
          <w:tcPr>
            <w:tcW w:w="5490" w:type="dxa"/>
          </w:tcPr>
          <w:p w:rsidR="001551B8" w:rsidRPr="001551B8" w:rsidRDefault="001551B8" w:rsidP="00050115">
            <w:pPr>
              <w:rPr>
                <w:sz w:val="22"/>
                <w:szCs w:val="22"/>
              </w:rPr>
            </w:pPr>
            <w:r w:rsidRPr="001551B8">
              <w:rPr>
                <w:sz w:val="22"/>
                <w:szCs w:val="22"/>
              </w:rPr>
              <w:t>Is the location of where these training records are to be maintained included?</w:t>
            </w:r>
          </w:p>
        </w:tc>
        <w:tc>
          <w:tcPr>
            <w:tcW w:w="360" w:type="dxa"/>
          </w:tcPr>
          <w:p w:rsidR="001551B8" w:rsidRPr="001551B8" w:rsidRDefault="001551B8" w:rsidP="00050115">
            <w:pPr>
              <w:rPr>
                <w:b/>
                <w:i/>
                <w:sz w:val="22"/>
                <w:szCs w:val="22"/>
              </w:rPr>
            </w:pPr>
          </w:p>
        </w:tc>
        <w:tc>
          <w:tcPr>
            <w:tcW w:w="360" w:type="dxa"/>
          </w:tcPr>
          <w:p w:rsidR="001551B8" w:rsidRPr="001551B8" w:rsidRDefault="001551B8" w:rsidP="00050115">
            <w:pPr>
              <w:rPr>
                <w:b/>
                <w:i/>
                <w:sz w:val="22"/>
                <w:szCs w:val="22"/>
              </w:rPr>
            </w:pPr>
          </w:p>
        </w:tc>
        <w:tc>
          <w:tcPr>
            <w:tcW w:w="360" w:type="dxa"/>
          </w:tcPr>
          <w:p w:rsidR="001551B8" w:rsidRPr="001551B8" w:rsidRDefault="001551B8" w:rsidP="00050115">
            <w:pPr>
              <w:rPr>
                <w:b/>
                <w:i/>
                <w:sz w:val="22"/>
                <w:szCs w:val="22"/>
              </w:rPr>
            </w:pPr>
          </w:p>
        </w:tc>
        <w:tc>
          <w:tcPr>
            <w:tcW w:w="4500" w:type="dxa"/>
          </w:tcPr>
          <w:p w:rsidR="001551B8" w:rsidRPr="001551B8" w:rsidRDefault="001551B8" w:rsidP="00050115">
            <w:pPr>
              <w:rPr>
                <w:b/>
                <w:i/>
                <w:sz w:val="22"/>
                <w:szCs w:val="22"/>
              </w:rPr>
            </w:pPr>
          </w:p>
        </w:tc>
      </w:tr>
      <w:tr w:rsidR="001551B8" w:rsidTr="00050115">
        <w:tc>
          <w:tcPr>
            <w:tcW w:w="5490" w:type="dxa"/>
          </w:tcPr>
          <w:p w:rsidR="001551B8" w:rsidRPr="001551B8" w:rsidRDefault="001551B8" w:rsidP="00050115">
            <w:pPr>
              <w:rPr>
                <w:sz w:val="22"/>
                <w:szCs w:val="22"/>
              </w:rPr>
            </w:pPr>
            <w:r w:rsidRPr="001551B8">
              <w:rPr>
                <w:sz w:val="22"/>
                <w:szCs w:val="22"/>
              </w:rPr>
              <w:t>Is the format of how these training records will be maintained noted?</w:t>
            </w:r>
          </w:p>
        </w:tc>
        <w:tc>
          <w:tcPr>
            <w:tcW w:w="360" w:type="dxa"/>
          </w:tcPr>
          <w:p w:rsidR="001551B8" w:rsidRPr="001551B8" w:rsidRDefault="001551B8" w:rsidP="00050115">
            <w:pPr>
              <w:rPr>
                <w:b/>
                <w:i/>
                <w:sz w:val="22"/>
                <w:szCs w:val="22"/>
              </w:rPr>
            </w:pPr>
          </w:p>
        </w:tc>
        <w:tc>
          <w:tcPr>
            <w:tcW w:w="360" w:type="dxa"/>
          </w:tcPr>
          <w:p w:rsidR="001551B8" w:rsidRPr="001551B8" w:rsidRDefault="001551B8" w:rsidP="00050115">
            <w:pPr>
              <w:rPr>
                <w:b/>
                <w:i/>
                <w:sz w:val="22"/>
                <w:szCs w:val="22"/>
              </w:rPr>
            </w:pPr>
          </w:p>
        </w:tc>
        <w:tc>
          <w:tcPr>
            <w:tcW w:w="360" w:type="dxa"/>
          </w:tcPr>
          <w:p w:rsidR="001551B8" w:rsidRPr="001551B8" w:rsidRDefault="001551B8" w:rsidP="00050115">
            <w:pPr>
              <w:rPr>
                <w:b/>
                <w:i/>
                <w:sz w:val="22"/>
                <w:szCs w:val="22"/>
              </w:rPr>
            </w:pPr>
          </w:p>
        </w:tc>
        <w:tc>
          <w:tcPr>
            <w:tcW w:w="4500" w:type="dxa"/>
          </w:tcPr>
          <w:p w:rsidR="001551B8" w:rsidRPr="001551B8" w:rsidRDefault="001551B8" w:rsidP="00050115">
            <w:pPr>
              <w:rPr>
                <w:b/>
                <w:i/>
                <w:sz w:val="22"/>
                <w:szCs w:val="22"/>
              </w:rPr>
            </w:pPr>
          </w:p>
        </w:tc>
      </w:tr>
      <w:tr w:rsidR="001551B8" w:rsidTr="00050115">
        <w:tc>
          <w:tcPr>
            <w:tcW w:w="5490" w:type="dxa"/>
          </w:tcPr>
          <w:p w:rsidR="001551B8" w:rsidRPr="001551B8" w:rsidRDefault="001551B8" w:rsidP="00050115">
            <w:pPr>
              <w:rPr>
                <w:sz w:val="22"/>
                <w:szCs w:val="22"/>
              </w:rPr>
            </w:pPr>
            <w:r w:rsidRPr="001551B8">
              <w:rPr>
                <w:sz w:val="22"/>
                <w:szCs w:val="22"/>
              </w:rPr>
              <w:t>Do training methods include:</w:t>
            </w:r>
          </w:p>
          <w:p w:rsidR="001551B8" w:rsidRPr="001551B8" w:rsidRDefault="001551B8" w:rsidP="00792320">
            <w:pPr>
              <w:pStyle w:val="ListParagraph"/>
              <w:numPr>
                <w:ilvl w:val="0"/>
                <w:numId w:val="14"/>
              </w:numPr>
              <w:spacing w:after="0" w:line="240" w:lineRule="auto"/>
              <w:rPr>
                <w:rFonts w:ascii="Times New Roman" w:hAnsi="Times New Roman" w:cs="Times New Roman"/>
              </w:rPr>
            </w:pPr>
            <w:r w:rsidRPr="001551B8">
              <w:rPr>
                <w:rFonts w:ascii="Times New Roman" w:hAnsi="Times New Roman" w:cs="Times New Roman"/>
              </w:rPr>
              <w:t>Orientation for new employees?</w:t>
            </w:r>
          </w:p>
          <w:p w:rsidR="001551B8" w:rsidRPr="001551B8" w:rsidRDefault="001551B8" w:rsidP="00792320">
            <w:pPr>
              <w:pStyle w:val="ListParagraph"/>
              <w:numPr>
                <w:ilvl w:val="0"/>
                <w:numId w:val="14"/>
              </w:numPr>
              <w:spacing w:after="0" w:line="240" w:lineRule="auto"/>
              <w:rPr>
                <w:rFonts w:ascii="Times New Roman" w:hAnsi="Times New Roman" w:cs="Times New Roman"/>
              </w:rPr>
            </w:pPr>
            <w:r w:rsidRPr="001551B8">
              <w:rPr>
                <w:rFonts w:ascii="Times New Roman" w:hAnsi="Times New Roman" w:cs="Times New Roman"/>
              </w:rPr>
              <w:t>Formal (structured setting, agenda, modules used)</w:t>
            </w:r>
            <w:r w:rsidR="00A63F64">
              <w:rPr>
                <w:rFonts w:ascii="Times New Roman" w:hAnsi="Times New Roman" w:cs="Times New Roman"/>
              </w:rPr>
              <w:t xml:space="preserve"> </w:t>
            </w:r>
            <w:r w:rsidR="00A63F64">
              <w:rPr>
                <w:rFonts w:ascii="Times New Roman" w:hAnsi="Times New Roman" w:cs="Times New Roman"/>
              </w:rPr>
              <w:lastRenderedPageBreak/>
              <w:t>for management and empowered compliance personnel</w:t>
            </w:r>
            <w:r w:rsidRPr="001551B8">
              <w:rPr>
                <w:rFonts w:ascii="Times New Roman" w:hAnsi="Times New Roman" w:cs="Times New Roman"/>
              </w:rPr>
              <w:t>?</w:t>
            </w:r>
          </w:p>
          <w:p w:rsidR="001551B8" w:rsidRPr="001551B8" w:rsidRDefault="001551B8" w:rsidP="00792320">
            <w:pPr>
              <w:pStyle w:val="ListParagraph"/>
              <w:numPr>
                <w:ilvl w:val="0"/>
                <w:numId w:val="14"/>
              </w:numPr>
              <w:spacing w:after="0" w:line="240" w:lineRule="auto"/>
              <w:rPr>
                <w:rFonts w:ascii="Times New Roman" w:hAnsi="Times New Roman" w:cs="Times New Roman"/>
              </w:rPr>
            </w:pPr>
            <w:r w:rsidRPr="001551B8">
              <w:rPr>
                <w:rFonts w:ascii="Times New Roman" w:hAnsi="Times New Roman" w:cs="Times New Roman"/>
              </w:rPr>
              <w:t xml:space="preserve">Informal (less structured basis, verbal, daily, on- the-job </w:t>
            </w:r>
            <w:r w:rsidR="00A63F64">
              <w:rPr>
                <w:rFonts w:ascii="Times New Roman" w:hAnsi="Times New Roman" w:cs="Times New Roman"/>
              </w:rPr>
              <w:t>information exchange</w:t>
            </w:r>
            <w:r w:rsidRPr="001551B8">
              <w:rPr>
                <w:rFonts w:ascii="Times New Roman" w:hAnsi="Times New Roman" w:cs="Times New Roman"/>
              </w:rPr>
              <w:t>)?</w:t>
            </w:r>
          </w:p>
          <w:p w:rsidR="001551B8" w:rsidRPr="001551B8" w:rsidRDefault="001551B8" w:rsidP="00792320">
            <w:pPr>
              <w:pStyle w:val="ListParagraph"/>
              <w:numPr>
                <w:ilvl w:val="0"/>
                <w:numId w:val="14"/>
              </w:numPr>
              <w:spacing w:after="0" w:line="240" w:lineRule="auto"/>
              <w:rPr>
                <w:rFonts w:ascii="Times New Roman" w:hAnsi="Times New Roman" w:cs="Times New Roman"/>
              </w:rPr>
            </w:pPr>
            <w:r w:rsidRPr="001551B8">
              <w:rPr>
                <w:rFonts w:ascii="Times New Roman" w:hAnsi="Times New Roman" w:cs="Times New Roman"/>
              </w:rPr>
              <w:t>Circulation of wri</w:t>
            </w:r>
            <w:r w:rsidR="00A63F64">
              <w:rPr>
                <w:rFonts w:ascii="Times New Roman" w:hAnsi="Times New Roman" w:cs="Times New Roman"/>
              </w:rPr>
              <w:t xml:space="preserve">tten memoranda and e-mails to </w:t>
            </w:r>
            <w:r w:rsidRPr="001551B8">
              <w:rPr>
                <w:rFonts w:ascii="Times New Roman" w:hAnsi="Times New Roman" w:cs="Times New Roman"/>
              </w:rPr>
              <w:t>personn</w:t>
            </w:r>
            <w:r w:rsidR="00A63F64">
              <w:rPr>
                <w:rFonts w:ascii="Times New Roman" w:hAnsi="Times New Roman" w:cs="Times New Roman"/>
              </w:rPr>
              <w:t>el</w:t>
            </w:r>
            <w:r w:rsidRPr="001551B8">
              <w:rPr>
                <w:rFonts w:ascii="Times New Roman" w:hAnsi="Times New Roman" w:cs="Times New Roman"/>
              </w:rPr>
              <w:t>?</w:t>
            </w:r>
          </w:p>
          <w:p w:rsidR="001551B8" w:rsidRPr="001551B8" w:rsidRDefault="001551B8" w:rsidP="00792320">
            <w:pPr>
              <w:pStyle w:val="ListParagraph"/>
              <w:numPr>
                <w:ilvl w:val="0"/>
                <w:numId w:val="14"/>
              </w:numPr>
              <w:spacing w:after="0" w:line="240" w:lineRule="auto"/>
              <w:rPr>
                <w:rFonts w:ascii="Times New Roman" w:hAnsi="Times New Roman" w:cs="Times New Roman"/>
              </w:rPr>
            </w:pPr>
            <w:r w:rsidRPr="001551B8">
              <w:rPr>
                <w:rFonts w:ascii="Times New Roman" w:hAnsi="Times New Roman" w:cs="Times New Roman"/>
              </w:rPr>
              <w:t>Refresher courses and update sessions scheduled?</w:t>
            </w:r>
          </w:p>
          <w:p w:rsidR="001551B8" w:rsidRPr="001551B8" w:rsidRDefault="001551B8" w:rsidP="00792320">
            <w:pPr>
              <w:pStyle w:val="ListParagraph"/>
              <w:numPr>
                <w:ilvl w:val="0"/>
                <w:numId w:val="14"/>
              </w:numPr>
              <w:spacing w:after="0" w:line="240" w:lineRule="auto"/>
              <w:rPr>
                <w:rFonts w:ascii="Times New Roman" w:hAnsi="Times New Roman" w:cs="Times New Roman"/>
              </w:rPr>
            </w:pPr>
            <w:r w:rsidRPr="001551B8">
              <w:rPr>
                <w:rFonts w:ascii="Times New Roman" w:hAnsi="Times New Roman" w:cs="Times New Roman"/>
              </w:rPr>
              <w:t>Employee desk procedure manuals?</w:t>
            </w:r>
          </w:p>
          <w:p w:rsidR="001551B8" w:rsidRPr="001551B8" w:rsidRDefault="001551B8" w:rsidP="00792320">
            <w:pPr>
              <w:pStyle w:val="ListParagraph"/>
              <w:numPr>
                <w:ilvl w:val="0"/>
                <w:numId w:val="14"/>
              </w:numPr>
              <w:spacing w:after="0" w:line="240" w:lineRule="auto"/>
              <w:rPr>
                <w:rFonts w:ascii="Times New Roman" w:hAnsi="Times New Roman" w:cs="Times New Roman"/>
              </w:rPr>
            </w:pPr>
            <w:r w:rsidRPr="001551B8">
              <w:rPr>
                <w:rFonts w:ascii="Times New Roman" w:hAnsi="Times New Roman" w:cs="Times New Roman"/>
              </w:rPr>
              <w:t>Back-up personnel training?</w:t>
            </w:r>
          </w:p>
        </w:tc>
        <w:tc>
          <w:tcPr>
            <w:tcW w:w="360" w:type="dxa"/>
          </w:tcPr>
          <w:p w:rsidR="001551B8" w:rsidRPr="001551B8" w:rsidRDefault="001551B8" w:rsidP="00050115">
            <w:pPr>
              <w:rPr>
                <w:b/>
                <w:i/>
                <w:sz w:val="22"/>
                <w:szCs w:val="22"/>
              </w:rPr>
            </w:pPr>
          </w:p>
        </w:tc>
        <w:tc>
          <w:tcPr>
            <w:tcW w:w="360" w:type="dxa"/>
          </w:tcPr>
          <w:p w:rsidR="001551B8" w:rsidRPr="001551B8" w:rsidRDefault="001551B8" w:rsidP="00050115">
            <w:pPr>
              <w:rPr>
                <w:b/>
                <w:i/>
                <w:sz w:val="22"/>
                <w:szCs w:val="22"/>
              </w:rPr>
            </w:pPr>
          </w:p>
        </w:tc>
        <w:tc>
          <w:tcPr>
            <w:tcW w:w="360" w:type="dxa"/>
          </w:tcPr>
          <w:p w:rsidR="001551B8" w:rsidRPr="001551B8" w:rsidRDefault="001551B8" w:rsidP="00050115">
            <w:pPr>
              <w:rPr>
                <w:b/>
                <w:i/>
                <w:sz w:val="22"/>
                <w:szCs w:val="22"/>
              </w:rPr>
            </w:pPr>
          </w:p>
        </w:tc>
        <w:tc>
          <w:tcPr>
            <w:tcW w:w="4500" w:type="dxa"/>
          </w:tcPr>
          <w:p w:rsidR="001551B8" w:rsidRPr="001551B8" w:rsidRDefault="001551B8" w:rsidP="00050115">
            <w:pPr>
              <w:rPr>
                <w:b/>
                <w:i/>
                <w:sz w:val="22"/>
                <w:szCs w:val="22"/>
              </w:rPr>
            </w:pPr>
          </w:p>
        </w:tc>
      </w:tr>
      <w:tr w:rsidR="001551B8" w:rsidTr="00050115">
        <w:tc>
          <w:tcPr>
            <w:tcW w:w="5490" w:type="dxa"/>
          </w:tcPr>
          <w:p w:rsidR="001551B8" w:rsidRPr="001551B8" w:rsidRDefault="001551B8" w:rsidP="00050115">
            <w:pPr>
              <w:rPr>
                <w:sz w:val="22"/>
                <w:szCs w:val="22"/>
              </w:rPr>
            </w:pPr>
            <w:r w:rsidRPr="001551B8">
              <w:rPr>
                <w:sz w:val="22"/>
                <w:szCs w:val="22"/>
              </w:rPr>
              <w:lastRenderedPageBreak/>
              <w:t>Does content of training materials include:</w:t>
            </w:r>
          </w:p>
          <w:p w:rsidR="001551B8" w:rsidRPr="001551B8" w:rsidRDefault="001551B8" w:rsidP="00792320">
            <w:pPr>
              <w:pStyle w:val="ListParagraph"/>
              <w:numPr>
                <w:ilvl w:val="0"/>
                <w:numId w:val="13"/>
              </w:numPr>
              <w:spacing w:after="0" w:line="240" w:lineRule="auto"/>
              <w:rPr>
                <w:rFonts w:ascii="Times New Roman" w:hAnsi="Times New Roman" w:cs="Times New Roman"/>
              </w:rPr>
            </w:pPr>
            <w:r w:rsidRPr="001551B8">
              <w:rPr>
                <w:rFonts w:ascii="Times New Roman" w:hAnsi="Times New Roman" w:cs="Times New Roman"/>
              </w:rPr>
              <w:t>Organizational structure of STC compliance-related departments and functions?</w:t>
            </w:r>
          </w:p>
          <w:p w:rsidR="001551B8" w:rsidRPr="001551B8" w:rsidRDefault="001551B8" w:rsidP="00792320">
            <w:pPr>
              <w:pStyle w:val="ListParagraph"/>
              <w:numPr>
                <w:ilvl w:val="0"/>
                <w:numId w:val="13"/>
              </w:numPr>
              <w:spacing w:after="0" w:line="240" w:lineRule="auto"/>
              <w:rPr>
                <w:rFonts w:ascii="Times New Roman" w:hAnsi="Times New Roman" w:cs="Times New Roman"/>
              </w:rPr>
            </w:pPr>
            <w:r w:rsidRPr="001551B8">
              <w:rPr>
                <w:rFonts w:ascii="Times New Roman" w:hAnsi="Times New Roman" w:cs="Times New Roman"/>
              </w:rPr>
              <w:t xml:space="preserve">Message of management commitment </w:t>
            </w:r>
            <w:r w:rsidR="008F319F">
              <w:rPr>
                <w:rFonts w:ascii="Times New Roman" w:hAnsi="Times New Roman" w:cs="Times New Roman"/>
              </w:rPr>
              <w:t>–</w:t>
            </w:r>
            <w:r w:rsidRPr="001551B8">
              <w:rPr>
                <w:rFonts w:ascii="Times New Roman" w:hAnsi="Times New Roman" w:cs="Times New Roman"/>
              </w:rPr>
              <w:t xml:space="preserve"> </w:t>
            </w:r>
            <w:r w:rsidR="008F319F">
              <w:rPr>
                <w:rFonts w:ascii="Times New Roman" w:hAnsi="Times New Roman" w:cs="Times New Roman"/>
              </w:rPr>
              <w:t xml:space="preserve">STC </w:t>
            </w:r>
            <w:r w:rsidRPr="001551B8">
              <w:rPr>
                <w:rFonts w:ascii="Times New Roman" w:hAnsi="Times New Roman" w:cs="Times New Roman"/>
              </w:rPr>
              <w:t>Policy Statement</w:t>
            </w:r>
          </w:p>
          <w:p w:rsidR="001551B8" w:rsidRPr="001551B8" w:rsidRDefault="001551B8" w:rsidP="00792320">
            <w:pPr>
              <w:pStyle w:val="ListParagraph"/>
              <w:numPr>
                <w:ilvl w:val="0"/>
                <w:numId w:val="13"/>
              </w:numPr>
              <w:spacing w:after="0" w:line="240" w:lineRule="auto"/>
              <w:rPr>
                <w:rFonts w:ascii="Times New Roman" w:hAnsi="Times New Roman" w:cs="Times New Roman"/>
              </w:rPr>
            </w:pPr>
            <w:r w:rsidRPr="001551B8">
              <w:rPr>
                <w:rFonts w:ascii="Times New Roman" w:hAnsi="Times New Roman" w:cs="Times New Roman"/>
              </w:rPr>
              <w:t>The role of the Chief Compliance Officer/ and key empowered compliance officials?</w:t>
            </w:r>
          </w:p>
          <w:p w:rsidR="001551B8" w:rsidRPr="001551B8" w:rsidRDefault="001551B8" w:rsidP="00792320">
            <w:pPr>
              <w:pStyle w:val="ListParagraph"/>
              <w:numPr>
                <w:ilvl w:val="0"/>
                <w:numId w:val="13"/>
              </w:numPr>
              <w:spacing w:after="0" w:line="240" w:lineRule="auto"/>
              <w:rPr>
                <w:rFonts w:ascii="Times New Roman" w:hAnsi="Times New Roman" w:cs="Times New Roman"/>
              </w:rPr>
            </w:pPr>
            <w:r w:rsidRPr="001551B8">
              <w:rPr>
                <w:rFonts w:ascii="Times New Roman" w:hAnsi="Times New Roman" w:cs="Times New Roman"/>
              </w:rPr>
              <w:t>Re-export regulatory requirements?</w:t>
            </w:r>
          </w:p>
          <w:p w:rsidR="001551B8" w:rsidRPr="001551B8" w:rsidRDefault="001551B8" w:rsidP="00792320">
            <w:pPr>
              <w:pStyle w:val="ListParagraph"/>
              <w:numPr>
                <w:ilvl w:val="0"/>
                <w:numId w:val="13"/>
              </w:numPr>
              <w:spacing w:after="0" w:line="240" w:lineRule="auto"/>
              <w:rPr>
                <w:rFonts w:ascii="Times New Roman" w:hAnsi="Times New Roman" w:cs="Times New Roman"/>
              </w:rPr>
            </w:pPr>
            <w:r w:rsidRPr="001551B8">
              <w:rPr>
                <w:rFonts w:ascii="Times New Roman" w:hAnsi="Times New Roman" w:cs="Times New Roman"/>
              </w:rPr>
              <w:t>ICP operating procedures?</w:t>
            </w:r>
          </w:p>
          <w:p w:rsidR="001551B8" w:rsidRPr="001551B8" w:rsidRDefault="001551B8" w:rsidP="00792320">
            <w:pPr>
              <w:pStyle w:val="ListParagraph"/>
              <w:numPr>
                <w:ilvl w:val="0"/>
                <w:numId w:val="13"/>
              </w:numPr>
              <w:spacing w:after="0" w:line="240" w:lineRule="auto"/>
              <w:rPr>
                <w:rFonts w:ascii="Times New Roman" w:hAnsi="Times New Roman" w:cs="Times New Roman"/>
              </w:rPr>
            </w:pPr>
            <w:r w:rsidRPr="001551B8">
              <w:rPr>
                <w:rFonts w:ascii="Times New Roman" w:hAnsi="Times New Roman" w:cs="Times New Roman"/>
              </w:rPr>
              <w:t>The purpose and scope of STC?</w:t>
            </w:r>
          </w:p>
          <w:p w:rsidR="001551B8" w:rsidRPr="001551B8" w:rsidRDefault="001551B8" w:rsidP="00792320">
            <w:pPr>
              <w:pStyle w:val="ListParagraph"/>
              <w:numPr>
                <w:ilvl w:val="0"/>
                <w:numId w:val="13"/>
              </w:numPr>
              <w:spacing w:after="0" w:line="240" w:lineRule="auto"/>
              <w:rPr>
                <w:rFonts w:ascii="Times New Roman" w:hAnsi="Times New Roman" w:cs="Times New Roman"/>
              </w:rPr>
            </w:pPr>
            <w:r w:rsidRPr="001551B8">
              <w:rPr>
                <w:rFonts w:ascii="Times New Roman" w:hAnsi="Times New Roman" w:cs="Times New Roman"/>
              </w:rPr>
              <w:t xml:space="preserve">Licenses &amp; </w:t>
            </w:r>
            <w:r w:rsidR="008F319F">
              <w:rPr>
                <w:rFonts w:ascii="Times New Roman" w:hAnsi="Times New Roman" w:cs="Times New Roman"/>
              </w:rPr>
              <w:t>c</w:t>
            </w:r>
            <w:r w:rsidRPr="001551B8">
              <w:rPr>
                <w:rFonts w:ascii="Times New Roman" w:hAnsi="Times New Roman" w:cs="Times New Roman"/>
              </w:rPr>
              <w:t>onditions?</w:t>
            </w:r>
          </w:p>
          <w:p w:rsidR="001551B8" w:rsidRPr="001551B8" w:rsidRDefault="001551B8" w:rsidP="00792320">
            <w:pPr>
              <w:pStyle w:val="ListParagraph"/>
              <w:numPr>
                <w:ilvl w:val="0"/>
                <w:numId w:val="13"/>
              </w:numPr>
              <w:spacing w:after="0" w:line="240" w:lineRule="auto"/>
              <w:rPr>
                <w:rFonts w:ascii="Times New Roman" w:hAnsi="Times New Roman" w:cs="Times New Roman"/>
              </w:rPr>
            </w:pPr>
            <w:r w:rsidRPr="001551B8">
              <w:rPr>
                <w:rFonts w:ascii="Times New Roman" w:hAnsi="Times New Roman" w:cs="Times New Roman"/>
              </w:rPr>
              <w:t xml:space="preserve">Regulatory changes and new </w:t>
            </w:r>
            <w:r w:rsidR="008F319F">
              <w:rPr>
                <w:rFonts w:ascii="Times New Roman" w:hAnsi="Times New Roman" w:cs="Times New Roman"/>
              </w:rPr>
              <w:t xml:space="preserve">STC </w:t>
            </w:r>
            <w:r w:rsidRPr="001551B8">
              <w:rPr>
                <w:rFonts w:ascii="Times New Roman" w:hAnsi="Times New Roman" w:cs="Times New Roman"/>
              </w:rPr>
              <w:t>requirements?</w:t>
            </w:r>
          </w:p>
          <w:p w:rsidR="001551B8" w:rsidRPr="001551B8" w:rsidRDefault="001551B8" w:rsidP="00792320">
            <w:pPr>
              <w:pStyle w:val="ListParagraph"/>
              <w:numPr>
                <w:ilvl w:val="0"/>
                <w:numId w:val="13"/>
              </w:numPr>
              <w:spacing w:after="0" w:line="240" w:lineRule="auto"/>
              <w:rPr>
                <w:rFonts w:ascii="Times New Roman" w:hAnsi="Times New Roman" w:cs="Times New Roman"/>
              </w:rPr>
            </w:pPr>
            <w:r w:rsidRPr="001551B8">
              <w:rPr>
                <w:rFonts w:ascii="Times New Roman" w:hAnsi="Times New Roman" w:cs="Times New Roman"/>
              </w:rPr>
              <w:t>Destination restrictions?</w:t>
            </w:r>
          </w:p>
          <w:p w:rsidR="001551B8" w:rsidRPr="001551B8" w:rsidRDefault="001551B8" w:rsidP="00792320">
            <w:pPr>
              <w:pStyle w:val="ListParagraph"/>
              <w:numPr>
                <w:ilvl w:val="0"/>
                <w:numId w:val="13"/>
              </w:numPr>
              <w:spacing w:after="0" w:line="240" w:lineRule="auto"/>
              <w:rPr>
                <w:rFonts w:ascii="Times New Roman" w:hAnsi="Times New Roman" w:cs="Times New Roman"/>
              </w:rPr>
            </w:pPr>
            <w:r w:rsidRPr="001551B8">
              <w:rPr>
                <w:rFonts w:ascii="Times New Roman" w:hAnsi="Times New Roman" w:cs="Times New Roman"/>
              </w:rPr>
              <w:t>Item restrictions?</w:t>
            </w:r>
          </w:p>
          <w:p w:rsidR="001551B8" w:rsidRPr="001551B8" w:rsidRDefault="001551B8" w:rsidP="00792320">
            <w:pPr>
              <w:pStyle w:val="ListParagraph"/>
              <w:numPr>
                <w:ilvl w:val="0"/>
                <w:numId w:val="13"/>
              </w:numPr>
              <w:spacing w:after="0" w:line="240" w:lineRule="auto"/>
              <w:rPr>
                <w:rFonts w:ascii="Times New Roman" w:hAnsi="Times New Roman" w:cs="Times New Roman"/>
              </w:rPr>
            </w:pPr>
            <w:r w:rsidRPr="001551B8">
              <w:rPr>
                <w:rFonts w:ascii="Times New Roman" w:hAnsi="Times New Roman" w:cs="Times New Roman"/>
              </w:rPr>
              <w:t>End-Use</w:t>
            </w:r>
            <w:r w:rsidR="008F319F">
              <w:rPr>
                <w:rFonts w:ascii="Times New Roman" w:hAnsi="Times New Roman" w:cs="Times New Roman"/>
              </w:rPr>
              <w:t>/</w:t>
            </w:r>
            <w:r w:rsidRPr="001551B8">
              <w:rPr>
                <w:rFonts w:ascii="Times New Roman" w:hAnsi="Times New Roman" w:cs="Times New Roman"/>
              </w:rPr>
              <w:t>End-User Prohibitions?</w:t>
            </w:r>
          </w:p>
          <w:p w:rsidR="001551B8" w:rsidRPr="001551B8" w:rsidRDefault="001551B8" w:rsidP="00792320">
            <w:pPr>
              <w:pStyle w:val="ListParagraph"/>
              <w:numPr>
                <w:ilvl w:val="0"/>
                <w:numId w:val="13"/>
              </w:numPr>
              <w:spacing w:after="0" w:line="240" w:lineRule="auto"/>
              <w:rPr>
                <w:rFonts w:ascii="Times New Roman" w:hAnsi="Times New Roman" w:cs="Times New Roman"/>
              </w:rPr>
            </w:pPr>
            <w:r w:rsidRPr="001551B8">
              <w:rPr>
                <w:rFonts w:ascii="Times New Roman" w:hAnsi="Times New Roman" w:cs="Times New Roman"/>
              </w:rPr>
              <w:t xml:space="preserve">How to perform and “document” </w:t>
            </w:r>
            <w:r w:rsidR="008F319F">
              <w:rPr>
                <w:rFonts w:ascii="Times New Roman" w:hAnsi="Times New Roman" w:cs="Times New Roman"/>
              </w:rPr>
              <w:t xml:space="preserve">transaction </w:t>
            </w:r>
            <w:r w:rsidRPr="001551B8">
              <w:rPr>
                <w:rFonts w:ascii="Times New Roman" w:hAnsi="Times New Roman" w:cs="Times New Roman"/>
              </w:rPr>
              <w:t xml:space="preserve">screens and </w:t>
            </w:r>
            <w:r w:rsidR="008F319F">
              <w:rPr>
                <w:rFonts w:ascii="Times New Roman" w:hAnsi="Times New Roman" w:cs="Times New Roman"/>
              </w:rPr>
              <w:t xml:space="preserve">utilize </w:t>
            </w:r>
            <w:r w:rsidRPr="001551B8">
              <w:rPr>
                <w:rFonts w:ascii="Times New Roman" w:hAnsi="Times New Roman" w:cs="Times New Roman"/>
              </w:rPr>
              <w:t>checklists?</w:t>
            </w:r>
          </w:p>
          <w:p w:rsidR="001551B8" w:rsidRPr="001551B8" w:rsidRDefault="001551B8" w:rsidP="00792320">
            <w:pPr>
              <w:pStyle w:val="ListParagraph"/>
              <w:numPr>
                <w:ilvl w:val="0"/>
                <w:numId w:val="13"/>
              </w:numPr>
              <w:spacing w:after="0" w:line="240" w:lineRule="auto"/>
              <w:rPr>
                <w:rFonts w:ascii="Times New Roman" w:hAnsi="Times New Roman" w:cs="Times New Roman"/>
              </w:rPr>
            </w:pPr>
            <w:r w:rsidRPr="001551B8">
              <w:rPr>
                <w:rFonts w:ascii="Times New Roman" w:hAnsi="Times New Roman" w:cs="Times New Roman"/>
              </w:rPr>
              <w:t>Various process flows for each element?</w:t>
            </w:r>
          </w:p>
          <w:p w:rsidR="001551B8" w:rsidRPr="001551B8" w:rsidRDefault="001551B8" w:rsidP="00792320">
            <w:pPr>
              <w:pStyle w:val="ListParagraph"/>
              <w:numPr>
                <w:ilvl w:val="0"/>
                <w:numId w:val="13"/>
              </w:numPr>
              <w:spacing w:after="0" w:line="240" w:lineRule="auto"/>
              <w:rPr>
                <w:rFonts w:ascii="Times New Roman" w:hAnsi="Times New Roman" w:cs="Times New Roman"/>
              </w:rPr>
            </w:pPr>
            <w:r w:rsidRPr="001551B8">
              <w:rPr>
                <w:rFonts w:ascii="Times New Roman" w:hAnsi="Times New Roman" w:cs="Times New Roman"/>
              </w:rPr>
              <w:t>New customer review procedures?</w:t>
            </w:r>
          </w:p>
          <w:p w:rsidR="001551B8" w:rsidRPr="001551B8" w:rsidRDefault="001551B8" w:rsidP="00792320">
            <w:pPr>
              <w:pStyle w:val="ListParagraph"/>
              <w:numPr>
                <w:ilvl w:val="0"/>
                <w:numId w:val="13"/>
              </w:numPr>
              <w:spacing w:after="0" w:line="240" w:lineRule="auto"/>
              <w:rPr>
                <w:rFonts w:ascii="Times New Roman" w:hAnsi="Times New Roman" w:cs="Times New Roman"/>
              </w:rPr>
            </w:pPr>
            <w:r w:rsidRPr="001551B8">
              <w:rPr>
                <w:rFonts w:ascii="Times New Roman" w:hAnsi="Times New Roman" w:cs="Times New Roman"/>
              </w:rPr>
              <w:t>Identification and description of non-compliance?</w:t>
            </w:r>
          </w:p>
          <w:p w:rsidR="001551B8" w:rsidRPr="001551B8" w:rsidRDefault="001551B8" w:rsidP="00050115">
            <w:pPr>
              <w:rPr>
                <w:sz w:val="22"/>
                <w:szCs w:val="22"/>
              </w:rPr>
            </w:pPr>
          </w:p>
        </w:tc>
        <w:tc>
          <w:tcPr>
            <w:tcW w:w="360" w:type="dxa"/>
          </w:tcPr>
          <w:p w:rsidR="001551B8" w:rsidRPr="001551B8" w:rsidRDefault="001551B8" w:rsidP="00050115">
            <w:pPr>
              <w:rPr>
                <w:b/>
                <w:i/>
                <w:sz w:val="22"/>
                <w:szCs w:val="22"/>
              </w:rPr>
            </w:pPr>
          </w:p>
        </w:tc>
        <w:tc>
          <w:tcPr>
            <w:tcW w:w="360" w:type="dxa"/>
          </w:tcPr>
          <w:p w:rsidR="001551B8" w:rsidRPr="001551B8" w:rsidRDefault="001551B8" w:rsidP="00050115">
            <w:pPr>
              <w:rPr>
                <w:b/>
                <w:i/>
                <w:sz w:val="22"/>
                <w:szCs w:val="22"/>
              </w:rPr>
            </w:pPr>
          </w:p>
        </w:tc>
        <w:tc>
          <w:tcPr>
            <w:tcW w:w="360" w:type="dxa"/>
          </w:tcPr>
          <w:p w:rsidR="001551B8" w:rsidRPr="001551B8" w:rsidRDefault="001551B8" w:rsidP="00050115">
            <w:pPr>
              <w:rPr>
                <w:b/>
                <w:i/>
                <w:sz w:val="22"/>
                <w:szCs w:val="22"/>
              </w:rPr>
            </w:pPr>
          </w:p>
        </w:tc>
        <w:tc>
          <w:tcPr>
            <w:tcW w:w="4500" w:type="dxa"/>
          </w:tcPr>
          <w:p w:rsidR="001551B8" w:rsidRPr="001551B8" w:rsidRDefault="001551B8" w:rsidP="00050115">
            <w:pPr>
              <w:rPr>
                <w:b/>
                <w:i/>
                <w:sz w:val="22"/>
                <w:szCs w:val="22"/>
              </w:rPr>
            </w:pPr>
          </w:p>
        </w:tc>
      </w:tr>
      <w:tr w:rsidR="001551B8" w:rsidTr="00050115">
        <w:tc>
          <w:tcPr>
            <w:tcW w:w="5490" w:type="dxa"/>
            <w:shd w:val="clear" w:color="auto" w:fill="000000" w:themeFill="text1"/>
          </w:tcPr>
          <w:p w:rsidR="001551B8" w:rsidRPr="001551B8" w:rsidRDefault="001551B8" w:rsidP="00050115">
            <w:pPr>
              <w:rPr>
                <w:b/>
                <w:i/>
                <w:sz w:val="22"/>
                <w:szCs w:val="22"/>
              </w:rPr>
            </w:pPr>
          </w:p>
        </w:tc>
        <w:tc>
          <w:tcPr>
            <w:tcW w:w="360" w:type="dxa"/>
            <w:shd w:val="clear" w:color="auto" w:fill="000000" w:themeFill="text1"/>
          </w:tcPr>
          <w:p w:rsidR="001551B8" w:rsidRPr="001551B8" w:rsidRDefault="001551B8" w:rsidP="00050115">
            <w:pPr>
              <w:rPr>
                <w:b/>
                <w:i/>
                <w:sz w:val="22"/>
                <w:szCs w:val="22"/>
              </w:rPr>
            </w:pPr>
          </w:p>
        </w:tc>
        <w:tc>
          <w:tcPr>
            <w:tcW w:w="360" w:type="dxa"/>
            <w:shd w:val="clear" w:color="auto" w:fill="000000" w:themeFill="text1"/>
          </w:tcPr>
          <w:p w:rsidR="001551B8" w:rsidRPr="001551B8" w:rsidRDefault="001551B8" w:rsidP="00050115">
            <w:pPr>
              <w:rPr>
                <w:b/>
                <w:i/>
                <w:sz w:val="22"/>
                <w:szCs w:val="22"/>
              </w:rPr>
            </w:pPr>
          </w:p>
        </w:tc>
        <w:tc>
          <w:tcPr>
            <w:tcW w:w="360" w:type="dxa"/>
            <w:shd w:val="clear" w:color="auto" w:fill="000000" w:themeFill="text1"/>
          </w:tcPr>
          <w:p w:rsidR="001551B8" w:rsidRPr="001551B8" w:rsidRDefault="001551B8" w:rsidP="00050115">
            <w:pPr>
              <w:rPr>
                <w:b/>
                <w:i/>
                <w:sz w:val="22"/>
                <w:szCs w:val="22"/>
              </w:rPr>
            </w:pPr>
          </w:p>
        </w:tc>
        <w:tc>
          <w:tcPr>
            <w:tcW w:w="4500" w:type="dxa"/>
            <w:shd w:val="clear" w:color="auto" w:fill="000000" w:themeFill="text1"/>
          </w:tcPr>
          <w:p w:rsidR="001551B8" w:rsidRPr="001551B8" w:rsidRDefault="001551B8" w:rsidP="00050115">
            <w:pPr>
              <w:rPr>
                <w:b/>
                <w:i/>
                <w:sz w:val="22"/>
                <w:szCs w:val="22"/>
              </w:rPr>
            </w:pPr>
          </w:p>
        </w:tc>
      </w:tr>
      <w:tr w:rsidR="001551B8" w:rsidTr="00050115">
        <w:trPr>
          <w:trHeight w:val="2393"/>
        </w:trPr>
        <w:tc>
          <w:tcPr>
            <w:tcW w:w="5490" w:type="dxa"/>
            <w:shd w:val="clear" w:color="auto" w:fill="F2F2F2" w:themeFill="background1" w:themeFillShade="F2"/>
          </w:tcPr>
          <w:p w:rsidR="001551B8" w:rsidRPr="001551B8" w:rsidRDefault="001551B8" w:rsidP="00050115">
            <w:pPr>
              <w:rPr>
                <w:b/>
                <w:sz w:val="22"/>
                <w:szCs w:val="22"/>
              </w:rPr>
            </w:pPr>
          </w:p>
          <w:p w:rsidR="001551B8" w:rsidRPr="001551B8" w:rsidRDefault="001551B8" w:rsidP="00050115">
            <w:pPr>
              <w:rPr>
                <w:b/>
                <w:sz w:val="22"/>
                <w:szCs w:val="22"/>
              </w:rPr>
            </w:pPr>
            <w:r w:rsidRPr="001551B8">
              <w:rPr>
                <w:b/>
                <w:sz w:val="22"/>
                <w:szCs w:val="22"/>
              </w:rPr>
              <w:t>Determination:</w:t>
            </w:r>
          </w:p>
        </w:tc>
        <w:tc>
          <w:tcPr>
            <w:tcW w:w="360" w:type="dxa"/>
            <w:shd w:val="clear" w:color="auto" w:fill="F2F2F2" w:themeFill="background1" w:themeFillShade="F2"/>
          </w:tcPr>
          <w:p w:rsidR="001551B8" w:rsidRPr="001551B8" w:rsidRDefault="001551B8" w:rsidP="00050115">
            <w:pPr>
              <w:rPr>
                <w:b/>
                <w:i/>
                <w:sz w:val="22"/>
                <w:szCs w:val="22"/>
              </w:rPr>
            </w:pPr>
          </w:p>
        </w:tc>
        <w:tc>
          <w:tcPr>
            <w:tcW w:w="360" w:type="dxa"/>
            <w:shd w:val="clear" w:color="auto" w:fill="F2F2F2" w:themeFill="background1" w:themeFillShade="F2"/>
          </w:tcPr>
          <w:p w:rsidR="001551B8" w:rsidRPr="001551B8" w:rsidRDefault="001551B8" w:rsidP="00050115">
            <w:pPr>
              <w:rPr>
                <w:b/>
                <w:i/>
                <w:sz w:val="22"/>
                <w:szCs w:val="22"/>
              </w:rPr>
            </w:pPr>
          </w:p>
        </w:tc>
        <w:tc>
          <w:tcPr>
            <w:tcW w:w="360" w:type="dxa"/>
            <w:shd w:val="clear" w:color="auto" w:fill="F2F2F2" w:themeFill="background1" w:themeFillShade="F2"/>
          </w:tcPr>
          <w:p w:rsidR="001551B8" w:rsidRPr="001551B8" w:rsidRDefault="001551B8" w:rsidP="00050115">
            <w:pPr>
              <w:rPr>
                <w:b/>
                <w:i/>
                <w:sz w:val="22"/>
                <w:szCs w:val="22"/>
              </w:rPr>
            </w:pPr>
          </w:p>
        </w:tc>
        <w:tc>
          <w:tcPr>
            <w:tcW w:w="4500" w:type="dxa"/>
            <w:shd w:val="clear" w:color="auto" w:fill="F2F2F2" w:themeFill="background1" w:themeFillShade="F2"/>
          </w:tcPr>
          <w:p w:rsidR="001551B8" w:rsidRPr="001551B8" w:rsidRDefault="001551B8" w:rsidP="00050115">
            <w:pPr>
              <w:rPr>
                <w:b/>
                <w:i/>
                <w:sz w:val="22"/>
                <w:szCs w:val="22"/>
              </w:rPr>
            </w:pPr>
          </w:p>
        </w:tc>
      </w:tr>
    </w:tbl>
    <w:p w:rsidR="001551B8" w:rsidRPr="0033356F" w:rsidRDefault="001551B8" w:rsidP="001551B8">
      <w:pPr>
        <w:rPr>
          <w:sz w:val="20"/>
          <w:szCs w:val="20"/>
        </w:rPr>
      </w:pPr>
    </w:p>
    <w:p w:rsidR="00EB235E" w:rsidRDefault="00EB235E">
      <w:pPr>
        <w:spacing w:after="200" w:line="276" w:lineRule="auto"/>
        <w:rPr>
          <w:b/>
          <w:bCs/>
          <w:highlight w:val="yellow"/>
        </w:rPr>
      </w:pPr>
      <w:r>
        <w:rPr>
          <w:b/>
          <w:bCs/>
          <w:highlight w:val="yellow"/>
        </w:rPr>
        <w:br w:type="page"/>
      </w:r>
    </w:p>
    <w:p w:rsidR="00792320" w:rsidRDefault="00792320" w:rsidP="00792320">
      <w:pPr>
        <w:jc w:val="both"/>
        <w:rPr>
          <w:b/>
          <w:u w:val="single"/>
        </w:rPr>
      </w:pPr>
      <w:r w:rsidRPr="00460EDF">
        <w:rPr>
          <w:b/>
          <w:u w:val="single"/>
        </w:rPr>
        <w:lastRenderedPageBreak/>
        <w:t>E</w:t>
      </w:r>
      <w:r>
        <w:rPr>
          <w:b/>
          <w:u w:val="single"/>
        </w:rPr>
        <w:t>LEMENT</w:t>
      </w:r>
      <w:r w:rsidRPr="00460EDF">
        <w:rPr>
          <w:b/>
          <w:u w:val="single"/>
        </w:rPr>
        <w:t xml:space="preserve"> # </w:t>
      </w:r>
      <w:r>
        <w:rPr>
          <w:b/>
          <w:u w:val="single"/>
        </w:rPr>
        <w:t>7: Recordkeeping and Documentation</w:t>
      </w:r>
    </w:p>
    <w:p w:rsidR="00792320" w:rsidRDefault="00792320" w:rsidP="00792320">
      <w:pPr>
        <w:jc w:val="both"/>
        <w:rPr>
          <w:b/>
          <w:u w:val="single"/>
        </w:rPr>
      </w:pPr>
    </w:p>
    <w:p w:rsidR="00792320" w:rsidRDefault="00792320" w:rsidP="00792320">
      <w:pPr>
        <w:rPr>
          <w:color w:val="FF0000"/>
        </w:rPr>
      </w:pPr>
      <w:r w:rsidRPr="00997770">
        <w:rPr>
          <w:color w:val="FF0000"/>
        </w:rPr>
        <w:t>Within the self-assessment columns, “Y/N/U” stands for Yes/No/Uncertain or Indeterminate.</w:t>
      </w:r>
    </w:p>
    <w:p w:rsidR="00792320" w:rsidRPr="00997770" w:rsidRDefault="00792320" w:rsidP="00792320">
      <w:pPr>
        <w:rPr>
          <w:color w:val="FF0000"/>
        </w:rPr>
      </w:pPr>
    </w:p>
    <w:tbl>
      <w:tblPr>
        <w:tblStyle w:val="TableGrid"/>
        <w:tblW w:w="11070" w:type="dxa"/>
        <w:tblInd w:w="-702" w:type="dxa"/>
        <w:tblLook w:val="04A0" w:firstRow="1" w:lastRow="0" w:firstColumn="1" w:lastColumn="0" w:noHBand="0" w:noVBand="1"/>
      </w:tblPr>
      <w:tblGrid>
        <w:gridCol w:w="5469"/>
        <w:gridCol w:w="375"/>
        <w:gridCol w:w="375"/>
        <w:gridCol w:w="375"/>
        <w:gridCol w:w="4476"/>
      </w:tblGrid>
      <w:tr w:rsidR="00792320" w:rsidRPr="00C02F4C" w:rsidTr="00F530B7">
        <w:trPr>
          <w:trHeight w:val="602"/>
        </w:trPr>
        <w:tc>
          <w:tcPr>
            <w:tcW w:w="5469" w:type="dxa"/>
            <w:shd w:val="clear" w:color="auto" w:fill="DBE5F1" w:themeFill="accent1" w:themeFillTint="33"/>
            <w:vAlign w:val="center"/>
          </w:tcPr>
          <w:p w:rsidR="00792320" w:rsidRPr="00C02F4C" w:rsidRDefault="00792320" w:rsidP="00F530B7">
            <w:pPr>
              <w:rPr>
                <w:b/>
                <w:sz w:val="22"/>
                <w:szCs w:val="22"/>
              </w:rPr>
            </w:pPr>
            <w:r w:rsidRPr="00C02F4C">
              <w:rPr>
                <w:b/>
                <w:sz w:val="22"/>
                <w:szCs w:val="22"/>
              </w:rPr>
              <w:t>ELEMENT 7: Recordkeeping and Documentation</w:t>
            </w:r>
          </w:p>
        </w:tc>
        <w:tc>
          <w:tcPr>
            <w:tcW w:w="375" w:type="dxa"/>
            <w:shd w:val="clear" w:color="auto" w:fill="DBE5F1" w:themeFill="accent1" w:themeFillTint="33"/>
            <w:vAlign w:val="center"/>
          </w:tcPr>
          <w:p w:rsidR="00792320" w:rsidRPr="00C02F4C" w:rsidRDefault="00792320" w:rsidP="00F530B7">
            <w:pPr>
              <w:jc w:val="center"/>
              <w:rPr>
                <w:b/>
                <w:sz w:val="22"/>
                <w:szCs w:val="22"/>
              </w:rPr>
            </w:pPr>
            <w:r w:rsidRPr="00C02F4C">
              <w:rPr>
                <w:b/>
                <w:sz w:val="22"/>
                <w:szCs w:val="22"/>
              </w:rPr>
              <w:t>Y</w:t>
            </w:r>
          </w:p>
        </w:tc>
        <w:tc>
          <w:tcPr>
            <w:tcW w:w="375" w:type="dxa"/>
            <w:shd w:val="clear" w:color="auto" w:fill="DBE5F1" w:themeFill="accent1" w:themeFillTint="33"/>
            <w:vAlign w:val="center"/>
          </w:tcPr>
          <w:p w:rsidR="00792320" w:rsidRPr="00C02F4C" w:rsidRDefault="00792320" w:rsidP="00F530B7">
            <w:pPr>
              <w:jc w:val="center"/>
              <w:rPr>
                <w:b/>
                <w:sz w:val="22"/>
                <w:szCs w:val="22"/>
              </w:rPr>
            </w:pPr>
            <w:r w:rsidRPr="00C02F4C">
              <w:rPr>
                <w:b/>
                <w:sz w:val="22"/>
                <w:szCs w:val="22"/>
              </w:rPr>
              <w:t>N</w:t>
            </w:r>
          </w:p>
        </w:tc>
        <w:tc>
          <w:tcPr>
            <w:tcW w:w="375" w:type="dxa"/>
            <w:shd w:val="clear" w:color="auto" w:fill="DBE5F1" w:themeFill="accent1" w:themeFillTint="33"/>
            <w:vAlign w:val="center"/>
          </w:tcPr>
          <w:p w:rsidR="00792320" w:rsidRPr="00C02F4C" w:rsidRDefault="00792320" w:rsidP="00F530B7">
            <w:pPr>
              <w:jc w:val="center"/>
              <w:rPr>
                <w:b/>
                <w:sz w:val="22"/>
                <w:szCs w:val="22"/>
              </w:rPr>
            </w:pPr>
            <w:r w:rsidRPr="00C02F4C">
              <w:rPr>
                <w:b/>
                <w:sz w:val="22"/>
                <w:szCs w:val="22"/>
              </w:rPr>
              <w:t>U</w:t>
            </w:r>
          </w:p>
        </w:tc>
        <w:tc>
          <w:tcPr>
            <w:tcW w:w="4476" w:type="dxa"/>
            <w:shd w:val="clear" w:color="auto" w:fill="DBE5F1" w:themeFill="accent1" w:themeFillTint="33"/>
          </w:tcPr>
          <w:p w:rsidR="00792320" w:rsidRPr="00C02F4C" w:rsidRDefault="00792320" w:rsidP="00050115">
            <w:pPr>
              <w:rPr>
                <w:b/>
                <w:sz w:val="22"/>
                <w:szCs w:val="22"/>
              </w:rPr>
            </w:pPr>
            <w:r w:rsidRPr="00C02F4C">
              <w:rPr>
                <w:b/>
                <w:sz w:val="22"/>
                <w:szCs w:val="22"/>
              </w:rPr>
              <w:t>Initials ______ Date ____________ Comments</w:t>
            </w:r>
          </w:p>
        </w:tc>
      </w:tr>
      <w:tr w:rsidR="00792320" w:rsidRPr="00C02F4C" w:rsidTr="00050115">
        <w:tc>
          <w:tcPr>
            <w:tcW w:w="5469" w:type="dxa"/>
          </w:tcPr>
          <w:p w:rsidR="00792320" w:rsidRPr="00C02F4C" w:rsidRDefault="00792320" w:rsidP="00050115">
            <w:pPr>
              <w:rPr>
                <w:sz w:val="22"/>
                <w:szCs w:val="22"/>
              </w:rPr>
            </w:pPr>
            <w:r w:rsidRPr="00C02F4C">
              <w:rPr>
                <w:sz w:val="22"/>
                <w:szCs w:val="22"/>
              </w:rPr>
              <w:t>Are there written procedures to comply with recordkeeping requirements?</w:t>
            </w: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4476" w:type="dxa"/>
          </w:tcPr>
          <w:p w:rsidR="00792320" w:rsidRPr="00C02F4C" w:rsidRDefault="00792320" w:rsidP="00050115">
            <w:pPr>
              <w:rPr>
                <w:b/>
                <w:i/>
                <w:sz w:val="22"/>
                <w:szCs w:val="22"/>
              </w:rPr>
            </w:pPr>
          </w:p>
        </w:tc>
      </w:tr>
      <w:tr w:rsidR="00792320" w:rsidRPr="00C02F4C" w:rsidTr="00050115">
        <w:tc>
          <w:tcPr>
            <w:tcW w:w="5469" w:type="dxa"/>
          </w:tcPr>
          <w:p w:rsidR="00792320" w:rsidRPr="00C02F4C" w:rsidRDefault="00792320" w:rsidP="00050115">
            <w:pPr>
              <w:rPr>
                <w:sz w:val="22"/>
                <w:szCs w:val="22"/>
              </w:rPr>
            </w:pPr>
            <w:r w:rsidRPr="00C02F4C">
              <w:rPr>
                <w:sz w:val="22"/>
                <w:szCs w:val="22"/>
              </w:rPr>
              <w:t>Do the written procedures clearly describe detailed step-by-step processes that employees are expected to follow?</w:t>
            </w: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4476" w:type="dxa"/>
          </w:tcPr>
          <w:p w:rsidR="00792320" w:rsidRPr="00C02F4C" w:rsidRDefault="00792320" w:rsidP="00050115">
            <w:pPr>
              <w:rPr>
                <w:b/>
                <w:i/>
                <w:sz w:val="22"/>
                <w:szCs w:val="22"/>
              </w:rPr>
            </w:pPr>
          </w:p>
        </w:tc>
      </w:tr>
      <w:tr w:rsidR="00792320" w:rsidRPr="00C02F4C" w:rsidTr="00050115">
        <w:tc>
          <w:tcPr>
            <w:tcW w:w="5469" w:type="dxa"/>
          </w:tcPr>
          <w:p w:rsidR="00792320" w:rsidRPr="00C02F4C" w:rsidRDefault="00792320" w:rsidP="00050115">
            <w:pPr>
              <w:rPr>
                <w:sz w:val="22"/>
                <w:szCs w:val="22"/>
              </w:rPr>
            </w:pPr>
            <w:r w:rsidRPr="00C02F4C">
              <w:rPr>
                <w:sz w:val="22"/>
                <w:szCs w:val="22"/>
              </w:rPr>
              <w:t>Are all records in each process included in the records maintained?</w:t>
            </w: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4476" w:type="dxa"/>
          </w:tcPr>
          <w:p w:rsidR="00792320" w:rsidRPr="00C02F4C" w:rsidRDefault="00792320" w:rsidP="00050115">
            <w:pPr>
              <w:rPr>
                <w:b/>
                <w:i/>
                <w:sz w:val="22"/>
                <w:szCs w:val="22"/>
              </w:rPr>
            </w:pPr>
          </w:p>
        </w:tc>
      </w:tr>
      <w:tr w:rsidR="00792320" w:rsidRPr="00C02F4C" w:rsidTr="00050115">
        <w:tc>
          <w:tcPr>
            <w:tcW w:w="5469" w:type="dxa"/>
          </w:tcPr>
          <w:p w:rsidR="00792320" w:rsidRPr="00C02F4C" w:rsidRDefault="00792320" w:rsidP="00050115">
            <w:pPr>
              <w:rPr>
                <w:sz w:val="22"/>
                <w:szCs w:val="22"/>
              </w:rPr>
            </w:pPr>
            <w:r w:rsidRPr="00C02F4C">
              <w:rPr>
                <w:sz w:val="22"/>
                <w:szCs w:val="22"/>
              </w:rPr>
              <w:t>Are the written procedures reviewed for update at least annually and when significant changes occur?</w:t>
            </w: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4476" w:type="dxa"/>
          </w:tcPr>
          <w:p w:rsidR="00792320" w:rsidRPr="00C02F4C" w:rsidRDefault="00792320" w:rsidP="00050115">
            <w:pPr>
              <w:rPr>
                <w:b/>
                <w:i/>
                <w:sz w:val="22"/>
                <w:szCs w:val="22"/>
              </w:rPr>
            </w:pPr>
          </w:p>
        </w:tc>
      </w:tr>
      <w:tr w:rsidR="00792320" w:rsidRPr="00C02F4C" w:rsidTr="00050115">
        <w:tc>
          <w:tcPr>
            <w:tcW w:w="5469" w:type="dxa"/>
          </w:tcPr>
          <w:p w:rsidR="00792320" w:rsidRPr="00C02F4C" w:rsidRDefault="00792320" w:rsidP="00050115">
            <w:pPr>
              <w:rPr>
                <w:sz w:val="22"/>
                <w:szCs w:val="22"/>
              </w:rPr>
            </w:pPr>
            <w:r w:rsidRPr="00C02F4C">
              <w:rPr>
                <w:sz w:val="22"/>
                <w:szCs w:val="22"/>
              </w:rPr>
              <w:t>Are the written and operational procedures consistent?</w:t>
            </w: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4476" w:type="dxa"/>
          </w:tcPr>
          <w:p w:rsidR="00792320" w:rsidRPr="00C02F4C" w:rsidRDefault="00792320" w:rsidP="00050115">
            <w:pPr>
              <w:rPr>
                <w:b/>
                <w:i/>
                <w:sz w:val="22"/>
                <w:szCs w:val="22"/>
              </w:rPr>
            </w:pPr>
          </w:p>
        </w:tc>
      </w:tr>
      <w:tr w:rsidR="00792320" w:rsidRPr="00C02F4C" w:rsidTr="00050115">
        <w:tc>
          <w:tcPr>
            <w:tcW w:w="5469" w:type="dxa"/>
          </w:tcPr>
          <w:p w:rsidR="00792320" w:rsidRPr="00C02F4C" w:rsidRDefault="00792320" w:rsidP="00050115">
            <w:pPr>
              <w:rPr>
                <w:sz w:val="22"/>
                <w:szCs w:val="22"/>
              </w:rPr>
            </w:pPr>
            <w:r w:rsidRPr="00C02F4C">
              <w:rPr>
                <w:sz w:val="22"/>
                <w:szCs w:val="22"/>
              </w:rPr>
              <w:t>Is there a designated employee responsible for management and maintenance of this Element? Is his/her name and contact information provided?</w:t>
            </w: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4476" w:type="dxa"/>
          </w:tcPr>
          <w:p w:rsidR="00792320" w:rsidRPr="00C02F4C" w:rsidRDefault="00792320" w:rsidP="00050115">
            <w:pPr>
              <w:rPr>
                <w:b/>
                <w:i/>
                <w:sz w:val="22"/>
                <w:szCs w:val="22"/>
              </w:rPr>
            </w:pPr>
          </w:p>
        </w:tc>
      </w:tr>
      <w:tr w:rsidR="00792320" w:rsidRPr="00C02F4C" w:rsidTr="00050115">
        <w:tc>
          <w:tcPr>
            <w:tcW w:w="5469" w:type="dxa"/>
          </w:tcPr>
          <w:p w:rsidR="00792320" w:rsidRPr="00C02F4C" w:rsidRDefault="00792320" w:rsidP="00050115">
            <w:pPr>
              <w:rPr>
                <w:sz w:val="22"/>
                <w:szCs w:val="22"/>
              </w:rPr>
            </w:pPr>
            <w:r w:rsidRPr="00C02F4C">
              <w:rPr>
                <w:sz w:val="22"/>
                <w:szCs w:val="22"/>
              </w:rPr>
              <w:t>Identify all other employees who are held accountable for specific responsibilities under this Recordkeeping Element?</w:t>
            </w: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4476" w:type="dxa"/>
          </w:tcPr>
          <w:p w:rsidR="00792320" w:rsidRPr="00C02F4C" w:rsidRDefault="00792320" w:rsidP="00050115">
            <w:pPr>
              <w:rPr>
                <w:b/>
                <w:i/>
                <w:sz w:val="22"/>
                <w:szCs w:val="22"/>
              </w:rPr>
            </w:pPr>
          </w:p>
        </w:tc>
      </w:tr>
      <w:tr w:rsidR="00792320" w:rsidRPr="00C02F4C" w:rsidTr="00050115">
        <w:tc>
          <w:tcPr>
            <w:tcW w:w="5469" w:type="dxa"/>
          </w:tcPr>
          <w:p w:rsidR="00792320" w:rsidRPr="00C02F4C" w:rsidRDefault="00792320" w:rsidP="00050115">
            <w:pPr>
              <w:rPr>
                <w:sz w:val="22"/>
                <w:szCs w:val="22"/>
              </w:rPr>
            </w:pPr>
            <w:r w:rsidRPr="00C02F4C">
              <w:rPr>
                <w:sz w:val="22"/>
                <w:szCs w:val="22"/>
              </w:rPr>
              <w:t>Do the designated employees know who is responsible for the next action to be taken in the process?</w:t>
            </w: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4476" w:type="dxa"/>
          </w:tcPr>
          <w:p w:rsidR="00792320" w:rsidRPr="00C02F4C" w:rsidRDefault="00792320" w:rsidP="00050115">
            <w:pPr>
              <w:rPr>
                <w:b/>
                <w:i/>
                <w:sz w:val="22"/>
                <w:szCs w:val="22"/>
              </w:rPr>
            </w:pPr>
          </w:p>
        </w:tc>
      </w:tr>
      <w:tr w:rsidR="00792320" w:rsidRPr="00C02F4C" w:rsidTr="00050115">
        <w:tc>
          <w:tcPr>
            <w:tcW w:w="5469" w:type="dxa"/>
          </w:tcPr>
          <w:p w:rsidR="00792320" w:rsidRPr="00C02F4C" w:rsidRDefault="00792320" w:rsidP="00050115">
            <w:pPr>
              <w:rPr>
                <w:sz w:val="22"/>
                <w:szCs w:val="22"/>
              </w:rPr>
            </w:pPr>
            <w:r w:rsidRPr="00C02F4C">
              <w:rPr>
                <w:sz w:val="22"/>
                <w:szCs w:val="22"/>
              </w:rPr>
              <w:t>If the primary responsible person is unable to perform the responsibilities, is a secondary person designated to back up the primary designee?</w:t>
            </w: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4476" w:type="dxa"/>
          </w:tcPr>
          <w:p w:rsidR="00792320" w:rsidRPr="00C02F4C" w:rsidRDefault="00792320" w:rsidP="00050115">
            <w:pPr>
              <w:rPr>
                <w:b/>
                <w:i/>
                <w:sz w:val="22"/>
                <w:szCs w:val="22"/>
              </w:rPr>
            </w:pPr>
          </w:p>
        </w:tc>
      </w:tr>
      <w:tr w:rsidR="00792320" w:rsidRPr="00C02F4C" w:rsidTr="00050115">
        <w:tc>
          <w:tcPr>
            <w:tcW w:w="5469" w:type="dxa"/>
          </w:tcPr>
          <w:p w:rsidR="00792320" w:rsidRPr="00C02F4C" w:rsidRDefault="00792320" w:rsidP="00050115">
            <w:pPr>
              <w:rPr>
                <w:sz w:val="22"/>
                <w:szCs w:val="22"/>
              </w:rPr>
            </w:pPr>
            <w:r w:rsidRPr="00C02F4C">
              <w:rPr>
                <w:sz w:val="22"/>
                <w:szCs w:val="22"/>
              </w:rPr>
              <w:t>Where there are no backup designees, are there procedures in place to prevent untrained/unauthorized personnel from taking action?</w:t>
            </w: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4476" w:type="dxa"/>
          </w:tcPr>
          <w:p w:rsidR="00792320" w:rsidRPr="00C02F4C" w:rsidRDefault="00792320" w:rsidP="00050115">
            <w:pPr>
              <w:rPr>
                <w:b/>
                <w:i/>
                <w:sz w:val="22"/>
                <w:szCs w:val="22"/>
              </w:rPr>
            </w:pPr>
          </w:p>
        </w:tc>
      </w:tr>
      <w:tr w:rsidR="00792320" w:rsidRPr="00C02F4C" w:rsidTr="00050115">
        <w:tc>
          <w:tcPr>
            <w:tcW w:w="5469" w:type="dxa"/>
          </w:tcPr>
          <w:p w:rsidR="00792320" w:rsidRPr="00C02F4C" w:rsidRDefault="00792320" w:rsidP="00050115">
            <w:pPr>
              <w:rPr>
                <w:sz w:val="22"/>
                <w:szCs w:val="22"/>
              </w:rPr>
            </w:pPr>
            <w:r w:rsidRPr="00C02F4C">
              <w:rPr>
                <w:sz w:val="22"/>
                <w:szCs w:val="22"/>
              </w:rPr>
              <w:t>Do employees understand the importance of their roles related to the overall recordkeeping requirement?</w:t>
            </w: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4476" w:type="dxa"/>
          </w:tcPr>
          <w:p w:rsidR="00792320" w:rsidRPr="00C02F4C" w:rsidRDefault="00792320" w:rsidP="00050115">
            <w:pPr>
              <w:rPr>
                <w:b/>
                <w:i/>
                <w:sz w:val="22"/>
                <w:szCs w:val="22"/>
              </w:rPr>
            </w:pPr>
          </w:p>
        </w:tc>
      </w:tr>
      <w:tr w:rsidR="00792320" w:rsidRPr="00C02F4C" w:rsidTr="00050115">
        <w:tc>
          <w:tcPr>
            <w:tcW w:w="5469" w:type="dxa"/>
          </w:tcPr>
          <w:p w:rsidR="00792320" w:rsidRPr="00C02F4C" w:rsidRDefault="00792320" w:rsidP="00050115">
            <w:pPr>
              <w:rPr>
                <w:sz w:val="22"/>
                <w:szCs w:val="22"/>
              </w:rPr>
            </w:pPr>
            <w:r w:rsidRPr="00C02F4C">
              <w:rPr>
                <w:sz w:val="22"/>
                <w:szCs w:val="22"/>
              </w:rPr>
              <w:t>Do employees have the appropriate budgetary, staff, and supporting resources to perform their responsibilities?</w:t>
            </w: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4476" w:type="dxa"/>
          </w:tcPr>
          <w:p w:rsidR="00792320" w:rsidRPr="00C02F4C" w:rsidRDefault="00792320" w:rsidP="00050115">
            <w:pPr>
              <w:rPr>
                <w:b/>
                <w:i/>
                <w:sz w:val="22"/>
                <w:szCs w:val="22"/>
              </w:rPr>
            </w:pPr>
          </w:p>
        </w:tc>
      </w:tr>
      <w:tr w:rsidR="00792320" w:rsidRPr="00C02F4C" w:rsidTr="00050115">
        <w:tc>
          <w:tcPr>
            <w:tcW w:w="5469" w:type="dxa"/>
          </w:tcPr>
          <w:p w:rsidR="00792320" w:rsidRPr="00C02F4C" w:rsidRDefault="00792320" w:rsidP="00050115">
            <w:pPr>
              <w:rPr>
                <w:sz w:val="22"/>
                <w:szCs w:val="22"/>
              </w:rPr>
            </w:pPr>
            <w:r w:rsidRPr="00C02F4C">
              <w:rPr>
                <w:sz w:val="22"/>
                <w:szCs w:val="22"/>
              </w:rPr>
              <w:t>Do employees have access to all the appropriate systems, tools, databases, and records to perform their responsibilities and ensure compliance with recordkeeping procedures?</w:t>
            </w: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4476" w:type="dxa"/>
          </w:tcPr>
          <w:p w:rsidR="00792320" w:rsidRPr="00C02F4C" w:rsidRDefault="00792320" w:rsidP="00050115">
            <w:pPr>
              <w:rPr>
                <w:b/>
                <w:i/>
                <w:sz w:val="22"/>
                <w:szCs w:val="22"/>
              </w:rPr>
            </w:pPr>
          </w:p>
        </w:tc>
      </w:tr>
      <w:tr w:rsidR="00792320" w:rsidRPr="00C02F4C" w:rsidTr="00050115">
        <w:tc>
          <w:tcPr>
            <w:tcW w:w="5469" w:type="dxa"/>
          </w:tcPr>
          <w:p w:rsidR="00792320" w:rsidRPr="00C02F4C" w:rsidRDefault="00792320" w:rsidP="00050115">
            <w:pPr>
              <w:rPr>
                <w:sz w:val="22"/>
                <w:szCs w:val="22"/>
              </w:rPr>
            </w:pPr>
            <w:r w:rsidRPr="00C02F4C">
              <w:rPr>
                <w:sz w:val="22"/>
                <w:szCs w:val="22"/>
              </w:rPr>
              <w:t>Is appropriate and specific training provided regarding this Element</w:t>
            </w:r>
            <w:r w:rsidR="008F319F">
              <w:rPr>
                <w:sz w:val="22"/>
                <w:szCs w:val="22"/>
              </w:rPr>
              <w:t xml:space="preserve"> of the ICP</w:t>
            </w:r>
            <w:r w:rsidRPr="00C02F4C">
              <w:rPr>
                <w:sz w:val="22"/>
                <w:szCs w:val="22"/>
              </w:rPr>
              <w:t>?</w:t>
            </w: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4476" w:type="dxa"/>
          </w:tcPr>
          <w:p w:rsidR="00792320" w:rsidRPr="00C02F4C" w:rsidRDefault="00792320" w:rsidP="00050115">
            <w:pPr>
              <w:rPr>
                <w:b/>
                <w:i/>
                <w:sz w:val="22"/>
                <w:szCs w:val="22"/>
              </w:rPr>
            </w:pPr>
          </w:p>
        </w:tc>
      </w:tr>
      <w:tr w:rsidR="00792320" w:rsidRPr="00C02F4C" w:rsidTr="00050115">
        <w:tc>
          <w:tcPr>
            <w:tcW w:w="5469" w:type="dxa"/>
          </w:tcPr>
          <w:p w:rsidR="00792320" w:rsidRPr="00C02F4C" w:rsidRDefault="00792320" w:rsidP="00050115">
            <w:pPr>
              <w:rPr>
                <w:sz w:val="22"/>
                <w:szCs w:val="22"/>
              </w:rPr>
            </w:pPr>
            <w:r w:rsidRPr="00C02F4C">
              <w:rPr>
                <w:sz w:val="22"/>
                <w:szCs w:val="22"/>
              </w:rPr>
              <w:t>Is the training included on an annual schedule of employee training?</w:t>
            </w: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4476" w:type="dxa"/>
          </w:tcPr>
          <w:p w:rsidR="00792320" w:rsidRPr="00C02F4C" w:rsidRDefault="00792320" w:rsidP="00050115">
            <w:pPr>
              <w:rPr>
                <w:b/>
                <w:i/>
                <w:sz w:val="22"/>
                <w:szCs w:val="22"/>
              </w:rPr>
            </w:pPr>
          </w:p>
        </w:tc>
      </w:tr>
      <w:tr w:rsidR="00792320" w:rsidRPr="00C02F4C" w:rsidTr="00050115">
        <w:tc>
          <w:tcPr>
            <w:tcW w:w="5469" w:type="dxa"/>
          </w:tcPr>
          <w:p w:rsidR="00792320" w:rsidRPr="00C02F4C" w:rsidRDefault="00792320" w:rsidP="00050115">
            <w:pPr>
              <w:rPr>
                <w:sz w:val="22"/>
                <w:szCs w:val="22"/>
              </w:rPr>
            </w:pPr>
            <w:r w:rsidRPr="00C02F4C">
              <w:rPr>
                <w:sz w:val="22"/>
                <w:szCs w:val="22"/>
              </w:rPr>
              <w:t>Have appropriate parties been identified who will retain records? Are names and contact information provided?</w:t>
            </w: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4476" w:type="dxa"/>
          </w:tcPr>
          <w:p w:rsidR="00792320" w:rsidRPr="00C02F4C" w:rsidRDefault="00792320" w:rsidP="00050115">
            <w:pPr>
              <w:rPr>
                <w:b/>
                <w:i/>
                <w:sz w:val="22"/>
                <w:szCs w:val="22"/>
              </w:rPr>
            </w:pPr>
          </w:p>
        </w:tc>
      </w:tr>
      <w:tr w:rsidR="00792320" w:rsidRPr="00C02F4C" w:rsidTr="00050115">
        <w:tc>
          <w:tcPr>
            <w:tcW w:w="5469" w:type="dxa"/>
          </w:tcPr>
          <w:p w:rsidR="00792320" w:rsidRPr="00C02F4C" w:rsidRDefault="00792320" w:rsidP="008F319F">
            <w:pPr>
              <w:rPr>
                <w:sz w:val="22"/>
                <w:szCs w:val="22"/>
              </w:rPr>
            </w:pPr>
            <w:r w:rsidRPr="00C02F4C">
              <w:rPr>
                <w:sz w:val="22"/>
                <w:szCs w:val="22"/>
              </w:rPr>
              <w:t xml:space="preserve">Has the </w:t>
            </w:r>
            <w:r w:rsidR="008F319F">
              <w:rPr>
                <w:sz w:val="22"/>
                <w:szCs w:val="22"/>
              </w:rPr>
              <w:t xml:space="preserve">period of </w:t>
            </w:r>
            <w:r w:rsidRPr="00C02F4C">
              <w:rPr>
                <w:sz w:val="22"/>
                <w:szCs w:val="22"/>
              </w:rPr>
              <w:t>record-retention been identified?</w:t>
            </w: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4476" w:type="dxa"/>
          </w:tcPr>
          <w:p w:rsidR="00792320" w:rsidRPr="00C02F4C" w:rsidRDefault="00792320" w:rsidP="00050115">
            <w:pPr>
              <w:rPr>
                <w:b/>
                <w:i/>
                <w:sz w:val="22"/>
                <w:szCs w:val="22"/>
              </w:rPr>
            </w:pPr>
          </w:p>
        </w:tc>
      </w:tr>
      <w:tr w:rsidR="00792320" w:rsidRPr="00C02F4C" w:rsidTr="00050115">
        <w:tc>
          <w:tcPr>
            <w:tcW w:w="5469" w:type="dxa"/>
          </w:tcPr>
          <w:p w:rsidR="00792320" w:rsidRPr="00C02F4C" w:rsidRDefault="00792320" w:rsidP="00050115">
            <w:pPr>
              <w:rPr>
                <w:sz w:val="22"/>
                <w:szCs w:val="22"/>
              </w:rPr>
            </w:pPr>
            <w:r w:rsidRPr="00C02F4C">
              <w:rPr>
                <w:sz w:val="22"/>
                <w:szCs w:val="22"/>
              </w:rPr>
              <w:t>Have secure physical and electronic storage locations for records been identified for the retention of records?</w:t>
            </w: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4476" w:type="dxa"/>
          </w:tcPr>
          <w:p w:rsidR="00792320" w:rsidRPr="00C02F4C" w:rsidRDefault="00792320" w:rsidP="00050115">
            <w:pPr>
              <w:rPr>
                <w:b/>
                <w:i/>
                <w:sz w:val="22"/>
                <w:szCs w:val="22"/>
              </w:rPr>
            </w:pPr>
          </w:p>
        </w:tc>
      </w:tr>
      <w:tr w:rsidR="00792320" w:rsidRPr="00C02F4C" w:rsidTr="00050115">
        <w:tc>
          <w:tcPr>
            <w:tcW w:w="5469" w:type="dxa"/>
          </w:tcPr>
          <w:p w:rsidR="00792320" w:rsidRPr="00C02F4C" w:rsidRDefault="00792320" w:rsidP="00050115">
            <w:pPr>
              <w:rPr>
                <w:sz w:val="22"/>
                <w:szCs w:val="22"/>
              </w:rPr>
            </w:pPr>
            <w:r w:rsidRPr="00C02F4C">
              <w:rPr>
                <w:sz w:val="22"/>
                <w:szCs w:val="22"/>
              </w:rPr>
              <w:t>Have determinations been made regarding the formats that all of the different types of records will be retained in</w:t>
            </w:r>
            <w:r w:rsidR="008F319F">
              <w:rPr>
                <w:sz w:val="22"/>
                <w:szCs w:val="22"/>
              </w:rPr>
              <w:t xml:space="preserve"> (transaction and administrative)</w:t>
            </w:r>
            <w:r w:rsidRPr="00C02F4C">
              <w:rPr>
                <w:sz w:val="22"/>
                <w:szCs w:val="22"/>
              </w:rPr>
              <w:t>?</w:t>
            </w: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4476" w:type="dxa"/>
          </w:tcPr>
          <w:p w:rsidR="00792320" w:rsidRPr="00C02F4C" w:rsidRDefault="00792320" w:rsidP="00050115">
            <w:pPr>
              <w:rPr>
                <w:b/>
                <w:i/>
                <w:sz w:val="22"/>
                <w:szCs w:val="22"/>
              </w:rPr>
            </w:pPr>
          </w:p>
        </w:tc>
      </w:tr>
      <w:tr w:rsidR="00792320" w:rsidRPr="00C02F4C" w:rsidTr="00050115">
        <w:tc>
          <w:tcPr>
            <w:tcW w:w="5469" w:type="dxa"/>
          </w:tcPr>
          <w:p w:rsidR="00792320" w:rsidRDefault="00792320" w:rsidP="00050115">
            <w:pPr>
              <w:rPr>
                <w:sz w:val="22"/>
                <w:szCs w:val="22"/>
              </w:rPr>
            </w:pPr>
            <w:r w:rsidRPr="00C02F4C">
              <w:rPr>
                <w:sz w:val="22"/>
                <w:szCs w:val="22"/>
              </w:rPr>
              <w:lastRenderedPageBreak/>
              <w:t>Is there a list of records that are to be maintained?</w:t>
            </w:r>
          </w:p>
          <w:p w:rsidR="008F319F" w:rsidRDefault="008F319F" w:rsidP="00050115">
            <w:pPr>
              <w:rPr>
                <w:sz w:val="22"/>
                <w:szCs w:val="22"/>
              </w:rPr>
            </w:pPr>
          </w:p>
          <w:p w:rsidR="008F319F" w:rsidRPr="00C02F4C" w:rsidRDefault="008F319F" w:rsidP="00050115">
            <w:pPr>
              <w:rPr>
                <w:sz w:val="22"/>
                <w:szCs w:val="22"/>
              </w:rPr>
            </w:pPr>
            <w:r>
              <w:rPr>
                <w:sz w:val="22"/>
                <w:szCs w:val="22"/>
              </w:rPr>
              <w:t>Has the list been distributed to employees?</w:t>
            </w: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4476" w:type="dxa"/>
          </w:tcPr>
          <w:p w:rsidR="00792320" w:rsidRPr="00C02F4C" w:rsidRDefault="00792320" w:rsidP="00050115">
            <w:pPr>
              <w:rPr>
                <w:b/>
                <w:i/>
                <w:sz w:val="22"/>
                <w:szCs w:val="22"/>
              </w:rPr>
            </w:pPr>
          </w:p>
        </w:tc>
      </w:tr>
      <w:tr w:rsidR="00792320" w:rsidRPr="00C02F4C" w:rsidTr="00050115">
        <w:tc>
          <w:tcPr>
            <w:tcW w:w="5469" w:type="dxa"/>
          </w:tcPr>
          <w:p w:rsidR="00792320" w:rsidRPr="00C02F4C" w:rsidRDefault="00792320" w:rsidP="00050115">
            <w:pPr>
              <w:rPr>
                <w:sz w:val="22"/>
                <w:szCs w:val="22"/>
              </w:rPr>
            </w:pPr>
            <w:r w:rsidRPr="00C02F4C">
              <w:rPr>
                <w:sz w:val="22"/>
                <w:szCs w:val="22"/>
              </w:rPr>
              <w:t>Does the procedure include a list of records to maintain, including the following</w:t>
            </w:r>
            <w:r w:rsidR="00050115">
              <w:rPr>
                <w:sz w:val="22"/>
                <w:szCs w:val="22"/>
              </w:rPr>
              <w:t xml:space="preserve"> </w:t>
            </w:r>
            <w:r w:rsidR="00050115" w:rsidRPr="006E30A3">
              <w:rPr>
                <w:b/>
                <w:sz w:val="22"/>
                <w:szCs w:val="22"/>
                <w:u w:val="single"/>
              </w:rPr>
              <w:t>Administrative r</w:t>
            </w:r>
            <w:r w:rsidRPr="006E30A3">
              <w:rPr>
                <w:b/>
                <w:sz w:val="22"/>
                <w:szCs w:val="22"/>
                <w:u w:val="single"/>
              </w:rPr>
              <w:t>ecords</w:t>
            </w:r>
            <w:r w:rsidRPr="00C02F4C">
              <w:rPr>
                <w:sz w:val="22"/>
                <w:szCs w:val="22"/>
              </w:rPr>
              <w:t>:</w:t>
            </w:r>
          </w:p>
          <w:p w:rsidR="008823A1" w:rsidRPr="008823A1" w:rsidRDefault="008823A1" w:rsidP="008823A1">
            <w:pPr>
              <w:pStyle w:val="ListParagraph"/>
              <w:numPr>
                <w:ilvl w:val="0"/>
                <w:numId w:val="15"/>
              </w:numPr>
              <w:spacing w:after="0" w:line="240" w:lineRule="auto"/>
              <w:rPr>
                <w:rFonts w:ascii="Times New Roman" w:hAnsi="Times New Roman" w:cs="Times New Roman"/>
              </w:rPr>
            </w:pPr>
            <w:r w:rsidRPr="008823A1">
              <w:rPr>
                <w:rFonts w:ascii="Times New Roman" w:hAnsi="Times New Roman" w:cs="Times New Roman"/>
                <w:lang w:val="ru-RU"/>
              </w:rPr>
              <w:t xml:space="preserve">A current copy of all applicable governmental </w:t>
            </w:r>
            <w:r w:rsidRPr="008823A1">
              <w:rPr>
                <w:rFonts w:ascii="Times New Roman" w:hAnsi="Times New Roman" w:cs="Times New Roman"/>
              </w:rPr>
              <w:t xml:space="preserve">STC laws, </w:t>
            </w:r>
            <w:r w:rsidRPr="008823A1">
              <w:rPr>
                <w:rFonts w:ascii="Times New Roman" w:hAnsi="Times New Roman" w:cs="Times New Roman"/>
                <w:lang w:val="ru-RU"/>
              </w:rPr>
              <w:t>regulations</w:t>
            </w:r>
            <w:r w:rsidRPr="008823A1">
              <w:rPr>
                <w:rFonts w:ascii="Times New Roman" w:hAnsi="Times New Roman" w:cs="Times New Roman"/>
              </w:rPr>
              <w:t>,</w:t>
            </w:r>
            <w:r w:rsidRPr="008823A1">
              <w:rPr>
                <w:rFonts w:ascii="Times New Roman" w:hAnsi="Times New Roman" w:cs="Times New Roman"/>
                <w:lang w:val="ru-RU"/>
              </w:rPr>
              <w:t xml:space="preserve"> and policies</w:t>
            </w:r>
            <w:r w:rsidRPr="008823A1">
              <w:rPr>
                <w:rFonts w:ascii="Times New Roman" w:hAnsi="Times New Roman" w:cs="Times New Roman"/>
              </w:rPr>
              <w:t>.</w:t>
            </w:r>
          </w:p>
          <w:p w:rsidR="00792320" w:rsidRPr="008823A1" w:rsidRDefault="00050115" w:rsidP="00792320">
            <w:pPr>
              <w:pStyle w:val="ListParagraph"/>
              <w:numPr>
                <w:ilvl w:val="0"/>
                <w:numId w:val="15"/>
              </w:numPr>
              <w:spacing w:after="0" w:line="240" w:lineRule="auto"/>
              <w:rPr>
                <w:rFonts w:ascii="Times New Roman" w:hAnsi="Times New Roman" w:cs="Times New Roman"/>
              </w:rPr>
            </w:pPr>
            <w:r w:rsidRPr="008823A1">
              <w:rPr>
                <w:rFonts w:ascii="Times New Roman" w:hAnsi="Times New Roman" w:cs="Times New Roman"/>
              </w:rPr>
              <w:t>Commodity c</w:t>
            </w:r>
            <w:r w:rsidR="00792320" w:rsidRPr="008823A1">
              <w:rPr>
                <w:rFonts w:ascii="Times New Roman" w:hAnsi="Times New Roman" w:cs="Times New Roman"/>
              </w:rPr>
              <w:t>lassification records?</w:t>
            </w:r>
          </w:p>
          <w:p w:rsidR="00792320" w:rsidRPr="008823A1" w:rsidRDefault="00050115" w:rsidP="00792320">
            <w:pPr>
              <w:pStyle w:val="ListParagraph"/>
              <w:numPr>
                <w:ilvl w:val="0"/>
                <w:numId w:val="15"/>
              </w:numPr>
              <w:spacing w:after="0" w:line="240" w:lineRule="auto"/>
              <w:rPr>
                <w:rFonts w:ascii="Times New Roman" w:hAnsi="Times New Roman" w:cs="Times New Roman"/>
              </w:rPr>
            </w:pPr>
            <w:r w:rsidRPr="008823A1">
              <w:rPr>
                <w:rFonts w:ascii="Times New Roman" w:hAnsi="Times New Roman" w:cs="Times New Roman"/>
              </w:rPr>
              <w:t>Correspondences with national licensing authorities re: license requirements or classification</w:t>
            </w:r>
            <w:r w:rsidR="00792320" w:rsidRPr="008823A1">
              <w:rPr>
                <w:rFonts w:ascii="Times New Roman" w:hAnsi="Times New Roman" w:cs="Times New Roman"/>
              </w:rPr>
              <w:t>?</w:t>
            </w:r>
          </w:p>
          <w:p w:rsidR="00792320" w:rsidRPr="008823A1" w:rsidRDefault="008823A1" w:rsidP="00792320">
            <w:pPr>
              <w:pStyle w:val="ListParagraph"/>
              <w:numPr>
                <w:ilvl w:val="0"/>
                <w:numId w:val="15"/>
              </w:numPr>
              <w:spacing w:after="0" w:line="240" w:lineRule="auto"/>
              <w:rPr>
                <w:rFonts w:ascii="Times New Roman" w:hAnsi="Times New Roman" w:cs="Times New Roman"/>
              </w:rPr>
            </w:pPr>
            <w:r w:rsidRPr="008823A1">
              <w:rPr>
                <w:rFonts w:ascii="Times New Roman" w:hAnsi="Times New Roman" w:cs="Times New Roman"/>
              </w:rPr>
              <w:t>Written c</w:t>
            </w:r>
            <w:r w:rsidR="00792320" w:rsidRPr="008823A1">
              <w:rPr>
                <w:rFonts w:ascii="Times New Roman" w:hAnsi="Times New Roman" w:cs="Times New Roman"/>
              </w:rPr>
              <w:t>opy of the ICP</w:t>
            </w:r>
            <w:r w:rsidR="00050115" w:rsidRPr="008823A1">
              <w:rPr>
                <w:rFonts w:ascii="Times New Roman" w:hAnsi="Times New Roman" w:cs="Times New Roman"/>
              </w:rPr>
              <w:t xml:space="preserve"> Manual</w:t>
            </w:r>
            <w:r w:rsidRPr="008823A1">
              <w:rPr>
                <w:rFonts w:ascii="Times New Roman" w:hAnsi="Times New Roman" w:cs="Times New Roman"/>
              </w:rPr>
              <w:t xml:space="preserve"> (current?)</w:t>
            </w:r>
          </w:p>
          <w:p w:rsidR="008823A1" w:rsidRPr="008823A1" w:rsidRDefault="008823A1" w:rsidP="008823A1">
            <w:pPr>
              <w:pStyle w:val="ListParagraph"/>
              <w:numPr>
                <w:ilvl w:val="0"/>
                <w:numId w:val="15"/>
              </w:numPr>
              <w:spacing w:after="0" w:line="240" w:lineRule="auto"/>
              <w:rPr>
                <w:rFonts w:ascii="Times New Roman" w:hAnsi="Times New Roman" w:cs="Times New Roman"/>
              </w:rPr>
            </w:pPr>
            <w:r w:rsidRPr="008823A1">
              <w:rPr>
                <w:rFonts w:ascii="Times New Roman" w:hAnsi="Times New Roman" w:cs="Times New Roman"/>
              </w:rPr>
              <w:t>Management's written STC policy statement</w:t>
            </w:r>
          </w:p>
          <w:p w:rsidR="00792320" w:rsidRDefault="00050115" w:rsidP="00792320">
            <w:pPr>
              <w:pStyle w:val="ListParagraph"/>
              <w:numPr>
                <w:ilvl w:val="0"/>
                <w:numId w:val="15"/>
              </w:numPr>
              <w:spacing w:after="0" w:line="240" w:lineRule="auto"/>
              <w:rPr>
                <w:rFonts w:ascii="Times New Roman" w:hAnsi="Times New Roman" w:cs="Times New Roman"/>
              </w:rPr>
            </w:pPr>
            <w:r w:rsidRPr="008823A1">
              <w:rPr>
                <w:rFonts w:ascii="Times New Roman" w:hAnsi="Times New Roman" w:cs="Times New Roman"/>
              </w:rPr>
              <w:t>End-use/user statement by ultimate consignee and p</w:t>
            </w:r>
            <w:r w:rsidR="00792320" w:rsidRPr="008823A1">
              <w:rPr>
                <w:rFonts w:ascii="Times New Roman" w:hAnsi="Times New Roman" w:cs="Times New Roman"/>
              </w:rPr>
              <w:t>urchaser?</w:t>
            </w:r>
          </w:p>
          <w:p w:rsidR="00BB6585" w:rsidRPr="008823A1" w:rsidRDefault="00BB6585" w:rsidP="00792320">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EUCs and IICs?</w:t>
            </w:r>
          </w:p>
          <w:p w:rsidR="008823A1" w:rsidRPr="008823A1" w:rsidRDefault="008823A1" w:rsidP="008823A1">
            <w:pPr>
              <w:pStyle w:val="ListParagraph"/>
              <w:numPr>
                <w:ilvl w:val="0"/>
                <w:numId w:val="15"/>
              </w:numPr>
              <w:spacing w:after="0" w:line="240" w:lineRule="auto"/>
              <w:rPr>
                <w:rFonts w:ascii="Times New Roman" w:hAnsi="Times New Roman" w:cs="Times New Roman"/>
              </w:rPr>
            </w:pPr>
            <w:r w:rsidRPr="008823A1">
              <w:rPr>
                <w:rFonts w:ascii="Times New Roman" w:hAnsi="Times New Roman" w:cs="Times New Roman"/>
              </w:rPr>
              <w:t xml:space="preserve">Documentation of all formal training </w:t>
            </w:r>
          </w:p>
          <w:p w:rsidR="008823A1" w:rsidRPr="008823A1" w:rsidRDefault="008823A1" w:rsidP="008823A1">
            <w:pPr>
              <w:pStyle w:val="ListParagraph"/>
              <w:numPr>
                <w:ilvl w:val="0"/>
                <w:numId w:val="15"/>
              </w:numPr>
              <w:spacing w:after="0" w:line="240" w:lineRule="auto"/>
              <w:rPr>
                <w:rFonts w:ascii="Times New Roman" w:hAnsi="Times New Roman" w:cs="Times New Roman"/>
              </w:rPr>
            </w:pPr>
            <w:r w:rsidRPr="008823A1">
              <w:rPr>
                <w:rFonts w:ascii="Times New Roman" w:hAnsi="Times New Roman" w:cs="Times New Roman"/>
              </w:rPr>
              <w:t>Audit Reports</w:t>
            </w:r>
          </w:p>
          <w:p w:rsidR="00792320" w:rsidRPr="008823A1" w:rsidRDefault="00050115" w:rsidP="008823A1">
            <w:pPr>
              <w:widowControl w:val="0"/>
              <w:tabs>
                <w:tab w:val="left" w:pos="720"/>
                <w:tab w:val="left" w:pos="1440"/>
              </w:tabs>
              <w:autoSpaceDE w:val="0"/>
              <w:autoSpaceDN w:val="0"/>
              <w:adjustRightInd w:val="0"/>
              <w:ind w:left="1440" w:hanging="720"/>
              <w:rPr>
                <w:highlight w:val="yellow"/>
              </w:rPr>
            </w:pPr>
            <w:r w:rsidRPr="008823A1">
              <w:rPr>
                <w:sz w:val="22"/>
                <w:szCs w:val="22"/>
              </w:rPr>
              <w:t>Other administrative records</w:t>
            </w:r>
            <w:r w:rsidR="008823A1">
              <w:t xml:space="preserve"> </w:t>
            </w: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4476" w:type="dxa"/>
          </w:tcPr>
          <w:p w:rsidR="00792320" w:rsidRPr="00C02F4C" w:rsidRDefault="00792320" w:rsidP="00050115">
            <w:pPr>
              <w:rPr>
                <w:b/>
                <w:i/>
                <w:sz w:val="22"/>
                <w:szCs w:val="22"/>
              </w:rPr>
            </w:pPr>
          </w:p>
        </w:tc>
      </w:tr>
      <w:tr w:rsidR="00792320" w:rsidRPr="00C02F4C" w:rsidTr="00050115">
        <w:tc>
          <w:tcPr>
            <w:tcW w:w="5469" w:type="dxa"/>
          </w:tcPr>
          <w:p w:rsidR="00792320" w:rsidRPr="00C02F4C" w:rsidRDefault="00792320" w:rsidP="00050115">
            <w:pPr>
              <w:rPr>
                <w:sz w:val="22"/>
                <w:szCs w:val="22"/>
              </w:rPr>
            </w:pPr>
            <w:r w:rsidRPr="00C02F4C">
              <w:rPr>
                <w:sz w:val="22"/>
                <w:szCs w:val="22"/>
              </w:rPr>
              <w:t>Are there instructions for the accurate completion and filin</w:t>
            </w:r>
            <w:r w:rsidR="00050115">
              <w:rPr>
                <w:sz w:val="22"/>
                <w:szCs w:val="22"/>
              </w:rPr>
              <w:t xml:space="preserve">g of the following </w:t>
            </w:r>
            <w:r w:rsidR="00050115" w:rsidRPr="006E30A3">
              <w:rPr>
                <w:b/>
                <w:sz w:val="22"/>
                <w:szCs w:val="22"/>
                <w:u w:val="single"/>
              </w:rPr>
              <w:t>Transaction r</w:t>
            </w:r>
            <w:r w:rsidRPr="006E30A3">
              <w:rPr>
                <w:b/>
                <w:sz w:val="22"/>
                <w:szCs w:val="22"/>
                <w:u w:val="single"/>
              </w:rPr>
              <w:t>ecords</w:t>
            </w:r>
            <w:r w:rsidRPr="00C02F4C">
              <w:rPr>
                <w:sz w:val="22"/>
                <w:szCs w:val="22"/>
              </w:rPr>
              <w:t>:</w:t>
            </w:r>
          </w:p>
          <w:p w:rsidR="00BB6585" w:rsidRPr="00BB6585" w:rsidRDefault="00BB6585" w:rsidP="0092556B">
            <w:pPr>
              <w:pStyle w:val="ListParagraph"/>
              <w:numPr>
                <w:ilvl w:val="0"/>
                <w:numId w:val="18"/>
              </w:numPr>
              <w:rPr>
                <w:rFonts w:ascii="Times New Roman" w:hAnsi="Times New Roman" w:cs="Times New Roman"/>
                <w:sz w:val="21"/>
                <w:szCs w:val="21"/>
              </w:rPr>
            </w:pPr>
            <w:r w:rsidRPr="00BB6585">
              <w:rPr>
                <w:rFonts w:ascii="Times New Roman" w:hAnsi="Times New Roman" w:cs="Times New Roman"/>
                <w:sz w:val="21"/>
                <w:szCs w:val="21"/>
              </w:rPr>
              <w:t xml:space="preserve">License application and approvals </w:t>
            </w:r>
          </w:p>
          <w:p w:rsidR="00BB6585" w:rsidRPr="00BB6585" w:rsidRDefault="00792320" w:rsidP="0092556B">
            <w:pPr>
              <w:pStyle w:val="ListParagraph"/>
              <w:numPr>
                <w:ilvl w:val="0"/>
                <w:numId w:val="18"/>
              </w:numPr>
              <w:rPr>
                <w:rFonts w:ascii="Times New Roman" w:hAnsi="Times New Roman" w:cs="Times New Roman"/>
                <w:sz w:val="21"/>
                <w:szCs w:val="21"/>
              </w:rPr>
            </w:pPr>
            <w:r w:rsidRPr="00BB6585">
              <w:rPr>
                <w:rFonts w:ascii="Times New Roman" w:hAnsi="Times New Roman" w:cs="Times New Roman"/>
                <w:sz w:val="21"/>
                <w:szCs w:val="21"/>
              </w:rPr>
              <w:t>Commercial Invoices</w:t>
            </w:r>
            <w:r w:rsidR="00BB6585" w:rsidRPr="00BB6585">
              <w:rPr>
                <w:rFonts w:ascii="Times New Roman" w:hAnsi="Times New Roman" w:cs="Times New Roman"/>
                <w:sz w:val="21"/>
                <w:szCs w:val="21"/>
                <w:lang w:val="ru-RU"/>
              </w:rPr>
              <w:t xml:space="preserve"> (with destination control statement</w:t>
            </w:r>
            <w:proofErr w:type="gramStart"/>
            <w:r w:rsidR="00BB6585" w:rsidRPr="00BB6585">
              <w:rPr>
                <w:rFonts w:ascii="Times New Roman" w:hAnsi="Times New Roman" w:cs="Times New Roman"/>
                <w:sz w:val="21"/>
                <w:szCs w:val="21"/>
                <w:lang w:val="ru-RU"/>
              </w:rPr>
              <w:t>)</w:t>
            </w:r>
            <w:r w:rsidR="00BB6585" w:rsidRPr="00BB6585">
              <w:rPr>
                <w:rFonts w:ascii="Times New Roman" w:hAnsi="Times New Roman" w:cs="Times New Roman"/>
                <w:sz w:val="21"/>
                <w:szCs w:val="21"/>
              </w:rPr>
              <w:t xml:space="preserve"> ?</w:t>
            </w:r>
            <w:proofErr w:type="gramEnd"/>
          </w:p>
          <w:p w:rsidR="00BB6585" w:rsidRPr="00BB6585" w:rsidRDefault="00792320" w:rsidP="0092556B">
            <w:pPr>
              <w:pStyle w:val="ListParagraph"/>
              <w:numPr>
                <w:ilvl w:val="0"/>
                <w:numId w:val="18"/>
              </w:numPr>
              <w:rPr>
                <w:rFonts w:ascii="Times New Roman" w:hAnsi="Times New Roman" w:cs="Times New Roman"/>
                <w:sz w:val="21"/>
                <w:szCs w:val="21"/>
              </w:rPr>
            </w:pPr>
            <w:r w:rsidRPr="00BB6585">
              <w:rPr>
                <w:rFonts w:ascii="Times New Roman" w:hAnsi="Times New Roman" w:cs="Times New Roman"/>
                <w:sz w:val="21"/>
                <w:szCs w:val="21"/>
              </w:rPr>
              <w:t>Description of items(s</w:t>
            </w:r>
            <w:proofErr w:type="gramStart"/>
            <w:r w:rsidRPr="00BB6585">
              <w:rPr>
                <w:rFonts w:ascii="Times New Roman" w:hAnsi="Times New Roman" w:cs="Times New Roman"/>
                <w:sz w:val="21"/>
                <w:szCs w:val="21"/>
              </w:rPr>
              <w:t>) ?</w:t>
            </w:r>
            <w:proofErr w:type="gramEnd"/>
          </w:p>
          <w:p w:rsidR="00BB6585" w:rsidRPr="00BB6585" w:rsidRDefault="00792320" w:rsidP="0092556B">
            <w:pPr>
              <w:pStyle w:val="ListParagraph"/>
              <w:numPr>
                <w:ilvl w:val="0"/>
                <w:numId w:val="18"/>
              </w:numPr>
              <w:rPr>
                <w:rFonts w:ascii="Times New Roman" w:hAnsi="Times New Roman" w:cs="Times New Roman"/>
                <w:sz w:val="21"/>
                <w:szCs w:val="21"/>
              </w:rPr>
            </w:pPr>
            <w:r w:rsidRPr="00BB6585">
              <w:rPr>
                <w:rFonts w:ascii="Times New Roman" w:hAnsi="Times New Roman" w:cs="Times New Roman"/>
                <w:sz w:val="21"/>
                <w:szCs w:val="21"/>
              </w:rPr>
              <w:t>Air Waybills and/or Bills of Lading Value of shipments?</w:t>
            </w:r>
          </w:p>
          <w:p w:rsidR="00BB6585" w:rsidRPr="00BB6585" w:rsidRDefault="00BB6585" w:rsidP="0092556B">
            <w:pPr>
              <w:pStyle w:val="ListParagraph"/>
              <w:numPr>
                <w:ilvl w:val="0"/>
                <w:numId w:val="18"/>
              </w:numPr>
              <w:rPr>
                <w:rFonts w:ascii="Times New Roman" w:hAnsi="Times New Roman" w:cs="Times New Roman"/>
                <w:sz w:val="21"/>
                <w:szCs w:val="21"/>
              </w:rPr>
            </w:pPr>
            <w:r w:rsidRPr="00BB6585">
              <w:rPr>
                <w:rFonts w:ascii="Times New Roman" w:hAnsi="Times New Roman" w:cs="Times New Roman"/>
                <w:sz w:val="21"/>
                <w:szCs w:val="21"/>
                <w:lang w:val="ru-RU"/>
              </w:rPr>
              <w:t xml:space="preserve">Proof of Insurance </w:t>
            </w:r>
          </w:p>
          <w:p w:rsidR="008823A1" w:rsidRPr="00BB6585" w:rsidRDefault="00BB6585" w:rsidP="0092556B">
            <w:pPr>
              <w:pStyle w:val="ListParagraph"/>
              <w:numPr>
                <w:ilvl w:val="0"/>
                <w:numId w:val="18"/>
              </w:numPr>
              <w:rPr>
                <w:rFonts w:ascii="Times New Roman" w:hAnsi="Times New Roman" w:cs="Times New Roman"/>
                <w:sz w:val="21"/>
                <w:szCs w:val="21"/>
              </w:rPr>
            </w:pPr>
            <w:r w:rsidRPr="00BB6585">
              <w:rPr>
                <w:rFonts w:ascii="Times New Roman" w:hAnsi="Times New Roman" w:cs="Times New Roman"/>
                <w:sz w:val="21"/>
                <w:szCs w:val="21"/>
                <w:lang w:val="ru-RU"/>
              </w:rPr>
              <w:t>Purchase Orders</w:t>
            </w:r>
          </w:p>
          <w:p w:rsidR="00BB6585" w:rsidRPr="00BB6585" w:rsidRDefault="00BB6585" w:rsidP="0092556B">
            <w:pPr>
              <w:pStyle w:val="ListParagraph"/>
              <w:numPr>
                <w:ilvl w:val="0"/>
                <w:numId w:val="18"/>
              </w:numPr>
              <w:rPr>
                <w:rFonts w:ascii="Times New Roman" w:hAnsi="Times New Roman" w:cs="Times New Roman"/>
                <w:sz w:val="21"/>
                <w:szCs w:val="21"/>
              </w:rPr>
            </w:pPr>
            <w:r w:rsidRPr="00BB6585">
              <w:rPr>
                <w:rFonts w:ascii="Times New Roman" w:hAnsi="Times New Roman" w:cs="Times New Roman"/>
                <w:sz w:val="21"/>
                <w:szCs w:val="21"/>
                <w:lang w:val="ru-RU"/>
              </w:rPr>
              <w:t>Contracts</w:t>
            </w:r>
          </w:p>
          <w:p w:rsidR="00BB6585" w:rsidRPr="00BB6585" w:rsidRDefault="00BB6585" w:rsidP="0092556B">
            <w:pPr>
              <w:pStyle w:val="ListParagraph"/>
              <w:numPr>
                <w:ilvl w:val="0"/>
                <w:numId w:val="18"/>
              </w:numPr>
              <w:rPr>
                <w:rFonts w:ascii="Times New Roman" w:hAnsi="Times New Roman" w:cs="Times New Roman"/>
                <w:sz w:val="21"/>
                <w:szCs w:val="21"/>
              </w:rPr>
            </w:pPr>
            <w:r w:rsidRPr="00BB6585">
              <w:rPr>
                <w:rFonts w:ascii="Times New Roman" w:hAnsi="Times New Roman" w:cs="Times New Roman"/>
                <w:sz w:val="21"/>
                <w:szCs w:val="21"/>
                <w:lang w:val="ru-RU"/>
              </w:rPr>
              <w:t xml:space="preserve">Credit Letters </w:t>
            </w:r>
          </w:p>
          <w:p w:rsidR="00BB6585" w:rsidRPr="00BB6585" w:rsidRDefault="00BB6585" w:rsidP="0092556B">
            <w:pPr>
              <w:pStyle w:val="ListParagraph"/>
              <w:numPr>
                <w:ilvl w:val="0"/>
                <w:numId w:val="18"/>
              </w:numPr>
              <w:rPr>
                <w:rFonts w:ascii="Times New Roman" w:hAnsi="Times New Roman" w:cs="Times New Roman"/>
                <w:sz w:val="21"/>
                <w:szCs w:val="21"/>
              </w:rPr>
            </w:pPr>
            <w:r w:rsidRPr="00BB6585">
              <w:rPr>
                <w:rFonts w:ascii="Times New Roman" w:hAnsi="Times New Roman" w:cs="Times New Roman"/>
                <w:sz w:val="21"/>
                <w:szCs w:val="21"/>
                <w:lang w:val="ru-RU"/>
              </w:rPr>
              <w:t>Certificates of Origin</w:t>
            </w:r>
          </w:p>
          <w:p w:rsidR="008823A1" w:rsidRPr="00BB6585" w:rsidRDefault="00792320" w:rsidP="0092556B">
            <w:pPr>
              <w:pStyle w:val="ListParagraph"/>
              <w:numPr>
                <w:ilvl w:val="0"/>
                <w:numId w:val="18"/>
              </w:numPr>
            </w:pPr>
            <w:r w:rsidRPr="00BB6585">
              <w:rPr>
                <w:rFonts w:ascii="Times New Roman" w:hAnsi="Times New Roman" w:cs="Times New Roman"/>
                <w:sz w:val="21"/>
                <w:szCs w:val="21"/>
              </w:rPr>
              <w:t>Shipper’s export declaration and all other information related to the transaction?</w:t>
            </w: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375" w:type="dxa"/>
          </w:tcPr>
          <w:p w:rsidR="00792320" w:rsidRPr="00C02F4C" w:rsidRDefault="00792320" w:rsidP="00050115">
            <w:pPr>
              <w:rPr>
                <w:b/>
                <w:i/>
                <w:sz w:val="22"/>
                <w:szCs w:val="22"/>
              </w:rPr>
            </w:pPr>
          </w:p>
        </w:tc>
        <w:tc>
          <w:tcPr>
            <w:tcW w:w="4476" w:type="dxa"/>
          </w:tcPr>
          <w:p w:rsidR="00792320" w:rsidRPr="00C02F4C" w:rsidRDefault="00792320" w:rsidP="00050115">
            <w:pPr>
              <w:rPr>
                <w:b/>
                <w:i/>
                <w:sz w:val="22"/>
                <w:szCs w:val="22"/>
              </w:rPr>
            </w:pPr>
          </w:p>
        </w:tc>
      </w:tr>
      <w:tr w:rsidR="00312FAC" w:rsidRPr="00C02F4C" w:rsidTr="00312FAC">
        <w:tc>
          <w:tcPr>
            <w:tcW w:w="5469" w:type="dxa"/>
            <w:shd w:val="clear" w:color="auto" w:fill="FFFFFF" w:themeFill="background1"/>
          </w:tcPr>
          <w:p w:rsidR="00312FAC" w:rsidRDefault="00312FAC" w:rsidP="00312FAC">
            <w:pPr>
              <w:pStyle w:val="BodyText2"/>
              <w:ind w:left="-18" w:firstLine="0"/>
              <w:rPr>
                <w:sz w:val="22"/>
                <w:szCs w:val="22"/>
                <w:lang w:val="en-US"/>
              </w:rPr>
            </w:pPr>
            <w:r w:rsidRPr="00312FAC">
              <w:rPr>
                <w:sz w:val="22"/>
                <w:szCs w:val="22"/>
              </w:rPr>
              <w:t xml:space="preserve">Has the </w:t>
            </w:r>
            <w:r w:rsidRPr="00312FAC">
              <w:rPr>
                <w:sz w:val="22"/>
                <w:szCs w:val="22"/>
                <w:lang w:val="en-US"/>
              </w:rPr>
              <w:t xml:space="preserve">enterprise </w:t>
            </w:r>
            <w:r w:rsidRPr="00312FAC">
              <w:rPr>
                <w:sz w:val="22"/>
                <w:szCs w:val="22"/>
              </w:rPr>
              <w:t>retained t</w:t>
            </w:r>
            <w:r w:rsidRPr="00312FAC">
              <w:rPr>
                <w:sz w:val="22"/>
                <w:szCs w:val="22"/>
                <w:lang w:val="en-US"/>
              </w:rPr>
              <w:t xml:space="preserve">transaction and </w:t>
            </w:r>
            <w:r w:rsidRPr="00312FAC">
              <w:rPr>
                <w:sz w:val="22"/>
                <w:szCs w:val="22"/>
              </w:rPr>
              <w:t>administrative records for a minimum of five years?</w:t>
            </w:r>
          </w:p>
          <w:p w:rsidR="00312FAC" w:rsidRDefault="00312FAC" w:rsidP="00312FAC">
            <w:pPr>
              <w:pStyle w:val="BodyText2"/>
              <w:ind w:left="-18" w:firstLine="0"/>
              <w:rPr>
                <w:sz w:val="22"/>
                <w:szCs w:val="22"/>
                <w:lang w:val="en-US"/>
              </w:rPr>
            </w:pPr>
          </w:p>
          <w:p w:rsidR="00312FAC" w:rsidRPr="00312FAC" w:rsidRDefault="00312FAC" w:rsidP="00312FAC">
            <w:pPr>
              <w:pStyle w:val="BodyText2"/>
              <w:ind w:left="-18" w:firstLine="0"/>
              <w:rPr>
                <w:sz w:val="22"/>
                <w:szCs w:val="22"/>
                <w:lang w:val="en-US"/>
              </w:rPr>
            </w:pPr>
            <w:r w:rsidRPr="00312FAC">
              <w:rPr>
                <w:sz w:val="22"/>
                <w:szCs w:val="22"/>
                <w:lang w:val="en-US"/>
              </w:rPr>
              <w:t xml:space="preserve">Have </w:t>
            </w:r>
            <w:r>
              <w:rPr>
                <w:sz w:val="22"/>
                <w:szCs w:val="22"/>
                <w:lang w:val="en-US"/>
              </w:rPr>
              <w:t xml:space="preserve">physical / hard-copy </w:t>
            </w:r>
            <w:r w:rsidRPr="00312FAC">
              <w:rPr>
                <w:sz w:val="22"/>
                <w:szCs w:val="22"/>
                <w:lang w:val="en-US"/>
              </w:rPr>
              <w:t>records over three years old been archived and stored at an off-site location?</w:t>
            </w:r>
          </w:p>
        </w:tc>
        <w:tc>
          <w:tcPr>
            <w:tcW w:w="375" w:type="dxa"/>
            <w:shd w:val="clear" w:color="auto" w:fill="FFFFFF" w:themeFill="background1"/>
          </w:tcPr>
          <w:p w:rsidR="00312FAC" w:rsidRPr="00C02F4C" w:rsidRDefault="00312FAC" w:rsidP="00050115">
            <w:pPr>
              <w:rPr>
                <w:b/>
                <w:i/>
                <w:sz w:val="22"/>
                <w:szCs w:val="22"/>
              </w:rPr>
            </w:pPr>
          </w:p>
        </w:tc>
        <w:tc>
          <w:tcPr>
            <w:tcW w:w="375" w:type="dxa"/>
            <w:shd w:val="clear" w:color="auto" w:fill="FFFFFF" w:themeFill="background1"/>
          </w:tcPr>
          <w:p w:rsidR="00312FAC" w:rsidRPr="00C02F4C" w:rsidRDefault="00312FAC" w:rsidP="00050115">
            <w:pPr>
              <w:rPr>
                <w:b/>
                <w:i/>
                <w:sz w:val="22"/>
                <w:szCs w:val="22"/>
              </w:rPr>
            </w:pPr>
          </w:p>
        </w:tc>
        <w:tc>
          <w:tcPr>
            <w:tcW w:w="375" w:type="dxa"/>
            <w:shd w:val="clear" w:color="auto" w:fill="FFFFFF" w:themeFill="background1"/>
          </w:tcPr>
          <w:p w:rsidR="00312FAC" w:rsidRPr="00C02F4C" w:rsidRDefault="00312FAC" w:rsidP="00050115">
            <w:pPr>
              <w:rPr>
                <w:b/>
                <w:i/>
                <w:sz w:val="22"/>
                <w:szCs w:val="22"/>
              </w:rPr>
            </w:pPr>
          </w:p>
        </w:tc>
        <w:tc>
          <w:tcPr>
            <w:tcW w:w="4476" w:type="dxa"/>
            <w:shd w:val="clear" w:color="auto" w:fill="FFFFFF" w:themeFill="background1"/>
          </w:tcPr>
          <w:p w:rsidR="00312FAC" w:rsidRPr="00C02F4C" w:rsidRDefault="00312FAC" w:rsidP="00050115">
            <w:pPr>
              <w:rPr>
                <w:b/>
                <w:i/>
                <w:sz w:val="22"/>
                <w:szCs w:val="22"/>
              </w:rPr>
            </w:pPr>
          </w:p>
        </w:tc>
      </w:tr>
      <w:tr w:rsidR="00792320" w:rsidRPr="00C02F4C" w:rsidTr="00050115">
        <w:tc>
          <w:tcPr>
            <w:tcW w:w="5469" w:type="dxa"/>
            <w:shd w:val="clear" w:color="auto" w:fill="000000" w:themeFill="text1"/>
          </w:tcPr>
          <w:p w:rsidR="00792320" w:rsidRPr="00C02F4C" w:rsidRDefault="00792320" w:rsidP="00050115">
            <w:pPr>
              <w:rPr>
                <w:sz w:val="22"/>
                <w:szCs w:val="22"/>
              </w:rPr>
            </w:pPr>
          </w:p>
        </w:tc>
        <w:tc>
          <w:tcPr>
            <w:tcW w:w="375" w:type="dxa"/>
            <w:shd w:val="clear" w:color="auto" w:fill="000000" w:themeFill="text1"/>
          </w:tcPr>
          <w:p w:rsidR="00792320" w:rsidRPr="00C02F4C" w:rsidRDefault="00792320" w:rsidP="00050115">
            <w:pPr>
              <w:rPr>
                <w:b/>
                <w:i/>
                <w:sz w:val="22"/>
                <w:szCs w:val="22"/>
              </w:rPr>
            </w:pPr>
          </w:p>
        </w:tc>
        <w:tc>
          <w:tcPr>
            <w:tcW w:w="375" w:type="dxa"/>
            <w:shd w:val="clear" w:color="auto" w:fill="000000" w:themeFill="text1"/>
          </w:tcPr>
          <w:p w:rsidR="00792320" w:rsidRPr="00C02F4C" w:rsidRDefault="00792320" w:rsidP="00050115">
            <w:pPr>
              <w:rPr>
                <w:b/>
                <w:i/>
                <w:sz w:val="22"/>
                <w:szCs w:val="22"/>
              </w:rPr>
            </w:pPr>
          </w:p>
        </w:tc>
        <w:tc>
          <w:tcPr>
            <w:tcW w:w="375" w:type="dxa"/>
            <w:shd w:val="clear" w:color="auto" w:fill="000000" w:themeFill="text1"/>
          </w:tcPr>
          <w:p w:rsidR="00792320" w:rsidRPr="00C02F4C" w:rsidRDefault="00792320" w:rsidP="00050115">
            <w:pPr>
              <w:rPr>
                <w:b/>
                <w:i/>
                <w:sz w:val="22"/>
                <w:szCs w:val="22"/>
              </w:rPr>
            </w:pPr>
          </w:p>
        </w:tc>
        <w:tc>
          <w:tcPr>
            <w:tcW w:w="4476" w:type="dxa"/>
            <w:shd w:val="clear" w:color="auto" w:fill="000000" w:themeFill="text1"/>
          </w:tcPr>
          <w:p w:rsidR="00792320" w:rsidRPr="00C02F4C" w:rsidRDefault="00792320" w:rsidP="00050115">
            <w:pPr>
              <w:rPr>
                <w:b/>
                <w:i/>
                <w:sz w:val="22"/>
                <w:szCs w:val="22"/>
              </w:rPr>
            </w:pPr>
          </w:p>
        </w:tc>
      </w:tr>
      <w:tr w:rsidR="00792320" w:rsidRPr="00C02F4C" w:rsidTr="000A70FB">
        <w:trPr>
          <w:trHeight w:val="2069"/>
        </w:trPr>
        <w:tc>
          <w:tcPr>
            <w:tcW w:w="5469" w:type="dxa"/>
            <w:shd w:val="clear" w:color="auto" w:fill="F2F2F2" w:themeFill="background1" w:themeFillShade="F2"/>
          </w:tcPr>
          <w:p w:rsidR="00792320" w:rsidRPr="00C02F4C" w:rsidRDefault="00792320" w:rsidP="00050115">
            <w:pPr>
              <w:rPr>
                <w:b/>
                <w:sz w:val="22"/>
                <w:szCs w:val="22"/>
              </w:rPr>
            </w:pPr>
          </w:p>
          <w:p w:rsidR="00BB6585" w:rsidRPr="00BB6585" w:rsidRDefault="00792320" w:rsidP="00BB6585">
            <w:pPr>
              <w:widowControl w:val="0"/>
              <w:tabs>
                <w:tab w:val="left" w:pos="1440"/>
              </w:tabs>
              <w:autoSpaceDE w:val="0"/>
              <w:autoSpaceDN w:val="0"/>
              <w:adjustRightInd w:val="0"/>
              <w:ind w:left="1440" w:hanging="720"/>
              <w:rPr>
                <w:highlight w:val="yellow"/>
              </w:rPr>
            </w:pPr>
            <w:r w:rsidRPr="00C02F4C">
              <w:rPr>
                <w:b/>
                <w:sz w:val="22"/>
                <w:szCs w:val="22"/>
              </w:rPr>
              <w:t>Determination:</w:t>
            </w:r>
            <w:r w:rsidR="00BB6585" w:rsidRPr="00313DC3">
              <w:rPr>
                <w:highlight w:val="yellow"/>
              </w:rPr>
              <w:t xml:space="preserve"> </w:t>
            </w:r>
          </w:p>
          <w:p w:rsidR="00792320" w:rsidRPr="00C02F4C" w:rsidRDefault="00792320" w:rsidP="00050115">
            <w:pPr>
              <w:rPr>
                <w:b/>
                <w:sz w:val="22"/>
                <w:szCs w:val="22"/>
              </w:rPr>
            </w:pPr>
          </w:p>
        </w:tc>
        <w:tc>
          <w:tcPr>
            <w:tcW w:w="375" w:type="dxa"/>
            <w:shd w:val="clear" w:color="auto" w:fill="F2F2F2" w:themeFill="background1" w:themeFillShade="F2"/>
          </w:tcPr>
          <w:p w:rsidR="00792320" w:rsidRPr="00C02F4C" w:rsidRDefault="00792320" w:rsidP="00050115">
            <w:pPr>
              <w:rPr>
                <w:b/>
                <w:i/>
                <w:sz w:val="22"/>
                <w:szCs w:val="22"/>
              </w:rPr>
            </w:pPr>
          </w:p>
        </w:tc>
        <w:tc>
          <w:tcPr>
            <w:tcW w:w="375" w:type="dxa"/>
            <w:shd w:val="clear" w:color="auto" w:fill="F2F2F2" w:themeFill="background1" w:themeFillShade="F2"/>
          </w:tcPr>
          <w:p w:rsidR="00792320" w:rsidRPr="00C02F4C" w:rsidRDefault="00792320" w:rsidP="00050115">
            <w:pPr>
              <w:rPr>
                <w:b/>
                <w:i/>
                <w:sz w:val="22"/>
                <w:szCs w:val="22"/>
              </w:rPr>
            </w:pPr>
          </w:p>
        </w:tc>
        <w:tc>
          <w:tcPr>
            <w:tcW w:w="375" w:type="dxa"/>
            <w:shd w:val="clear" w:color="auto" w:fill="F2F2F2" w:themeFill="background1" w:themeFillShade="F2"/>
          </w:tcPr>
          <w:p w:rsidR="00792320" w:rsidRPr="00C02F4C" w:rsidRDefault="00792320" w:rsidP="00050115">
            <w:pPr>
              <w:rPr>
                <w:b/>
                <w:i/>
                <w:sz w:val="22"/>
                <w:szCs w:val="22"/>
              </w:rPr>
            </w:pPr>
          </w:p>
        </w:tc>
        <w:tc>
          <w:tcPr>
            <w:tcW w:w="4476" w:type="dxa"/>
            <w:shd w:val="clear" w:color="auto" w:fill="F2F2F2" w:themeFill="background1" w:themeFillShade="F2"/>
          </w:tcPr>
          <w:p w:rsidR="00792320" w:rsidRPr="00C02F4C" w:rsidRDefault="00792320" w:rsidP="00050115">
            <w:pPr>
              <w:rPr>
                <w:b/>
                <w:i/>
                <w:sz w:val="22"/>
                <w:szCs w:val="22"/>
              </w:rPr>
            </w:pPr>
          </w:p>
        </w:tc>
      </w:tr>
    </w:tbl>
    <w:p w:rsidR="00630440" w:rsidRDefault="00630440">
      <w:pPr>
        <w:spacing w:after="200" w:line="276" w:lineRule="auto"/>
        <w:rPr>
          <w:rFonts w:ascii="Arial Narrow" w:hAnsi="Arial Narrow" w:cs="Arial"/>
          <w:b/>
          <w:i/>
          <w:highlight w:val="yellow"/>
        </w:rPr>
      </w:pPr>
      <w:r>
        <w:rPr>
          <w:rFonts w:ascii="Arial Narrow" w:hAnsi="Arial Narrow" w:cs="Arial"/>
          <w:b/>
          <w:i/>
          <w:highlight w:val="yellow"/>
        </w:rPr>
        <w:br w:type="page"/>
      </w:r>
    </w:p>
    <w:p w:rsidR="00630440" w:rsidRDefault="00630440" w:rsidP="00630440">
      <w:pPr>
        <w:jc w:val="both"/>
        <w:rPr>
          <w:b/>
          <w:u w:val="single"/>
        </w:rPr>
      </w:pPr>
      <w:r w:rsidRPr="00460EDF">
        <w:rPr>
          <w:b/>
          <w:u w:val="single"/>
        </w:rPr>
        <w:lastRenderedPageBreak/>
        <w:t>E</w:t>
      </w:r>
      <w:r>
        <w:rPr>
          <w:b/>
          <w:u w:val="single"/>
        </w:rPr>
        <w:t>LEMENT</w:t>
      </w:r>
      <w:r w:rsidRPr="00460EDF">
        <w:rPr>
          <w:b/>
          <w:u w:val="single"/>
        </w:rPr>
        <w:t xml:space="preserve"> # </w:t>
      </w:r>
      <w:r>
        <w:rPr>
          <w:b/>
          <w:u w:val="single"/>
        </w:rPr>
        <w:t>8: Reporting and Corrective Action</w:t>
      </w:r>
    </w:p>
    <w:p w:rsidR="00630440" w:rsidRDefault="00630440" w:rsidP="00630440">
      <w:pPr>
        <w:jc w:val="both"/>
        <w:rPr>
          <w:b/>
          <w:u w:val="single"/>
        </w:rPr>
      </w:pPr>
    </w:p>
    <w:p w:rsidR="00630440" w:rsidRDefault="00630440" w:rsidP="00630440">
      <w:r w:rsidRPr="00A525DE">
        <w:rPr>
          <w:color w:val="FF0000"/>
        </w:rPr>
        <w:t>Within the self-assessment columns, “Y/N/U” stands for Yes/No/Uncertain or Indeterminate</w:t>
      </w:r>
      <w:r w:rsidRPr="00465025">
        <w:t>.</w:t>
      </w:r>
    </w:p>
    <w:p w:rsidR="00630440" w:rsidRPr="002A5A8B" w:rsidRDefault="00630440" w:rsidP="00630440"/>
    <w:tbl>
      <w:tblPr>
        <w:tblStyle w:val="TableGrid"/>
        <w:tblW w:w="11070" w:type="dxa"/>
        <w:tblInd w:w="-702" w:type="dxa"/>
        <w:tblLook w:val="04A0" w:firstRow="1" w:lastRow="0" w:firstColumn="1" w:lastColumn="0" w:noHBand="0" w:noVBand="1"/>
      </w:tblPr>
      <w:tblGrid>
        <w:gridCol w:w="5465"/>
        <w:gridCol w:w="375"/>
        <w:gridCol w:w="375"/>
        <w:gridCol w:w="375"/>
        <w:gridCol w:w="4480"/>
      </w:tblGrid>
      <w:tr w:rsidR="00630440" w:rsidRPr="009C439B" w:rsidTr="00E94CAD">
        <w:trPr>
          <w:trHeight w:val="620"/>
        </w:trPr>
        <w:tc>
          <w:tcPr>
            <w:tcW w:w="5490" w:type="dxa"/>
            <w:shd w:val="clear" w:color="auto" w:fill="DBE5F1" w:themeFill="accent1" w:themeFillTint="33"/>
            <w:vAlign w:val="center"/>
          </w:tcPr>
          <w:p w:rsidR="00630440" w:rsidRPr="009C439B" w:rsidRDefault="00630440" w:rsidP="00F530B7">
            <w:pPr>
              <w:rPr>
                <w:b/>
                <w:sz w:val="22"/>
                <w:szCs w:val="22"/>
              </w:rPr>
            </w:pPr>
            <w:r w:rsidRPr="009C439B">
              <w:rPr>
                <w:b/>
                <w:sz w:val="22"/>
                <w:szCs w:val="22"/>
              </w:rPr>
              <w:t>ELEMENT 8: Reporting and Corrective Action</w:t>
            </w:r>
          </w:p>
        </w:tc>
        <w:tc>
          <w:tcPr>
            <w:tcW w:w="360" w:type="dxa"/>
            <w:shd w:val="clear" w:color="auto" w:fill="DBE5F1" w:themeFill="accent1" w:themeFillTint="33"/>
            <w:vAlign w:val="center"/>
          </w:tcPr>
          <w:p w:rsidR="00630440" w:rsidRPr="009C439B" w:rsidRDefault="00630440" w:rsidP="00050115">
            <w:pPr>
              <w:jc w:val="center"/>
              <w:rPr>
                <w:b/>
                <w:sz w:val="22"/>
                <w:szCs w:val="22"/>
              </w:rPr>
            </w:pPr>
            <w:r w:rsidRPr="009C439B">
              <w:rPr>
                <w:b/>
                <w:sz w:val="22"/>
                <w:szCs w:val="22"/>
              </w:rPr>
              <w:t>Y</w:t>
            </w:r>
          </w:p>
        </w:tc>
        <w:tc>
          <w:tcPr>
            <w:tcW w:w="360" w:type="dxa"/>
            <w:shd w:val="clear" w:color="auto" w:fill="DBE5F1" w:themeFill="accent1" w:themeFillTint="33"/>
            <w:vAlign w:val="center"/>
          </w:tcPr>
          <w:p w:rsidR="00630440" w:rsidRPr="009C439B" w:rsidRDefault="00630440" w:rsidP="00050115">
            <w:pPr>
              <w:jc w:val="center"/>
              <w:rPr>
                <w:b/>
                <w:sz w:val="22"/>
                <w:szCs w:val="22"/>
              </w:rPr>
            </w:pPr>
            <w:r w:rsidRPr="009C439B">
              <w:rPr>
                <w:b/>
                <w:sz w:val="22"/>
                <w:szCs w:val="22"/>
              </w:rPr>
              <w:t>N</w:t>
            </w:r>
          </w:p>
        </w:tc>
        <w:tc>
          <w:tcPr>
            <w:tcW w:w="360" w:type="dxa"/>
            <w:shd w:val="clear" w:color="auto" w:fill="DBE5F1" w:themeFill="accent1" w:themeFillTint="33"/>
            <w:vAlign w:val="center"/>
          </w:tcPr>
          <w:p w:rsidR="00630440" w:rsidRPr="009C439B" w:rsidRDefault="00630440" w:rsidP="00050115">
            <w:pPr>
              <w:jc w:val="center"/>
              <w:rPr>
                <w:b/>
                <w:sz w:val="22"/>
                <w:szCs w:val="22"/>
              </w:rPr>
            </w:pPr>
            <w:r w:rsidRPr="009C439B">
              <w:rPr>
                <w:b/>
                <w:sz w:val="22"/>
                <w:szCs w:val="22"/>
              </w:rPr>
              <w:t>U</w:t>
            </w:r>
          </w:p>
        </w:tc>
        <w:tc>
          <w:tcPr>
            <w:tcW w:w="4500" w:type="dxa"/>
            <w:shd w:val="clear" w:color="auto" w:fill="DBE5F1" w:themeFill="accent1" w:themeFillTint="33"/>
          </w:tcPr>
          <w:p w:rsidR="00630440" w:rsidRPr="009C439B" w:rsidRDefault="00630440" w:rsidP="00050115">
            <w:pPr>
              <w:rPr>
                <w:b/>
                <w:sz w:val="22"/>
                <w:szCs w:val="22"/>
              </w:rPr>
            </w:pPr>
            <w:r w:rsidRPr="009C439B">
              <w:rPr>
                <w:b/>
                <w:sz w:val="22"/>
                <w:szCs w:val="22"/>
              </w:rPr>
              <w:t>Initials ______ Date ____________ Comments</w:t>
            </w:r>
          </w:p>
        </w:tc>
      </w:tr>
      <w:tr w:rsidR="009825CE" w:rsidRPr="009C439B" w:rsidTr="00050115">
        <w:tc>
          <w:tcPr>
            <w:tcW w:w="5490" w:type="dxa"/>
          </w:tcPr>
          <w:p w:rsidR="009825CE" w:rsidRPr="006C7F31" w:rsidRDefault="009825CE" w:rsidP="00050115">
            <w:pPr>
              <w:rPr>
                <w:color w:val="000000"/>
                <w:sz w:val="22"/>
                <w:szCs w:val="22"/>
              </w:rPr>
            </w:pPr>
            <w:r w:rsidRPr="006C7F31">
              <w:rPr>
                <w:color w:val="000000"/>
                <w:sz w:val="22"/>
                <w:szCs w:val="22"/>
              </w:rPr>
              <w:t>Has a person within your enterprise been assigned as the point of contact when STC compliance questions arise?</w:t>
            </w:r>
          </w:p>
          <w:p w:rsidR="009825CE" w:rsidRPr="006C7F31" w:rsidRDefault="009825CE" w:rsidP="00050115">
            <w:pPr>
              <w:rPr>
                <w:color w:val="000000"/>
                <w:sz w:val="22"/>
                <w:szCs w:val="22"/>
              </w:rPr>
            </w:pPr>
          </w:p>
          <w:p w:rsidR="009825CE" w:rsidRPr="006C7F31" w:rsidRDefault="009825CE" w:rsidP="00050115">
            <w:pPr>
              <w:rPr>
                <w:sz w:val="22"/>
                <w:szCs w:val="22"/>
              </w:rPr>
            </w:pPr>
            <w:r w:rsidRPr="006C7F31">
              <w:rPr>
                <w:sz w:val="22"/>
                <w:szCs w:val="22"/>
              </w:rPr>
              <w:t>Have the name, telephone number, e-mail address (or any other means of contact) for this person been made readily available to all employees involved in compliance-related activities?</w:t>
            </w:r>
          </w:p>
        </w:tc>
        <w:tc>
          <w:tcPr>
            <w:tcW w:w="360" w:type="dxa"/>
          </w:tcPr>
          <w:p w:rsidR="009825CE" w:rsidRPr="009C439B" w:rsidRDefault="009825CE" w:rsidP="00050115">
            <w:pPr>
              <w:rPr>
                <w:b/>
                <w:i/>
                <w:sz w:val="22"/>
                <w:szCs w:val="22"/>
              </w:rPr>
            </w:pPr>
          </w:p>
        </w:tc>
        <w:tc>
          <w:tcPr>
            <w:tcW w:w="360" w:type="dxa"/>
          </w:tcPr>
          <w:p w:rsidR="009825CE" w:rsidRPr="009C439B" w:rsidRDefault="009825CE" w:rsidP="00050115">
            <w:pPr>
              <w:rPr>
                <w:b/>
                <w:i/>
                <w:sz w:val="22"/>
                <w:szCs w:val="22"/>
              </w:rPr>
            </w:pPr>
          </w:p>
        </w:tc>
        <w:tc>
          <w:tcPr>
            <w:tcW w:w="360" w:type="dxa"/>
          </w:tcPr>
          <w:p w:rsidR="009825CE" w:rsidRPr="009C439B" w:rsidRDefault="009825CE" w:rsidP="00050115">
            <w:pPr>
              <w:rPr>
                <w:b/>
                <w:i/>
                <w:sz w:val="22"/>
                <w:szCs w:val="22"/>
              </w:rPr>
            </w:pPr>
          </w:p>
        </w:tc>
        <w:tc>
          <w:tcPr>
            <w:tcW w:w="4500" w:type="dxa"/>
          </w:tcPr>
          <w:p w:rsidR="009825CE" w:rsidRPr="009C439B" w:rsidRDefault="009825CE" w:rsidP="00050115">
            <w:pPr>
              <w:rPr>
                <w:b/>
                <w:i/>
                <w:sz w:val="22"/>
                <w:szCs w:val="22"/>
              </w:rPr>
            </w:pPr>
          </w:p>
        </w:tc>
      </w:tr>
      <w:tr w:rsidR="00630440" w:rsidRPr="009C439B" w:rsidTr="00050115">
        <w:tc>
          <w:tcPr>
            <w:tcW w:w="5490" w:type="dxa"/>
          </w:tcPr>
          <w:p w:rsidR="00630440" w:rsidRPr="006C7F31" w:rsidRDefault="00630440" w:rsidP="00050115">
            <w:pPr>
              <w:rPr>
                <w:sz w:val="22"/>
                <w:szCs w:val="22"/>
              </w:rPr>
            </w:pPr>
            <w:r w:rsidRPr="006C7F31">
              <w:rPr>
                <w:sz w:val="22"/>
                <w:szCs w:val="22"/>
              </w:rPr>
              <w:t xml:space="preserve">Are there internal procedures in place to notify management within the </w:t>
            </w:r>
            <w:r w:rsidR="00050115" w:rsidRPr="006C7F31">
              <w:rPr>
                <w:sz w:val="22"/>
                <w:szCs w:val="22"/>
              </w:rPr>
              <w:t>enterprise</w:t>
            </w:r>
            <w:r w:rsidRPr="006C7F31">
              <w:rPr>
                <w:sz w:val="22"/>
                <w:szCs w:val="22"/>
              </w:rPr>
              <w:t xml:space="preserve"> if </w:t>
            </w:r>
            <w:r w:rsidR="00050115" w:rsidRPr="006C7F31">
              <w:rPr>
                <w:sz w:val="22"/>
                <w:szCs w:val="22"/>
              </w:rPr>
              <w:t>there is a</w:t>
            </w:r>
            <w:r w:rsidRPr="006C7F31">
              <w:rPr>
                <w:sz w:val="22"/>
                <w:szCs w:val="22"/>
              </w:rPr>
              <w:t xml:space="preserve"> compliance</w:t>
            </w:r>
            <w:r w:rsidR="00050115" w:rsidRPr="006C7F31">
              <w:rPr>
                <w:sz w:val="22"/>
                <w:szCs w:val="22"/>
              </w:rPr>
              <w:t xml:space="preserve"> breach</w:t>
            </w:r>
            <w:r w:rsidRPr="006C7F31">
              <w:rPr>
                <w:sz w:val="22"/>
                <w:szCs w:val="22"/>
              </w:rPr>
              <w:t>? Is contact information provided for each official in the chain?</w:t>
            </w:r>
          </w:p>
        </w:tc>
        <w:tc>
          <w:tcPr>
            <w:tcW w:w="360" w:type="dxa"/>
          </w:tcPr>
          <w:p w:rsidR="00630440" w:rsidRPr="009C439B" w:rsidRDefault="00630440" w:rsidP="00050115">
            <w:pPr>
              <w:rPr>
                <w:b/>
                <w:i/>
                <w:sz w:val="22"/>
                <w:szCs w:val="22"/>
              </w:rPr>
            </w:pPr>
          </w:p>
        </w:tc>
        <w:tc>
          <w:tcPr>
            <w:tcW w:w="360" w:type="dxa"/>
          </w:tcPr>
          <w:p w:rsidR="00630440" w:rsidRPr="009C439B" w:rsidRDefault="00630440" w:rsidP="00050115">
            <w:pPr>
              <w:rPr>
                <w:b/>
                <w:i/>
                <w:sz w:val="22"/>
                <w:szCs w:val="22"/>
              </w:rPr>
            </w:pPr>
          </w:p>
        </w:tc>
        <w:tc>
          <w:tcPr>
            <w:tcW w:w="360" w:type="dxa"/>
          </w:tcPr>
          <w:p w:rsidR="00630440" w:rsidRPr="009C439B" w:rsidRDefault="00630440" w:rsidP="00050115">
            <w:pPr>
              <w:rPr>
                <w:b/>
                <w:i/>
                <w:sz w:val="22"/>
                <w:szCs w:val="22"/>
              </w:rPr>
            </w:pPr>
          </w:p>
        </w:tc>
        <w:tc>
          <w:tcPr>
            <w:tcW w:w="4500" w:type="dxa"/>
          </w:tcPr>
          <w:p w:rsidR="00630440" w:rsidRPr="009C439B" w:rsidRDefault="00630440" w:rsidP="00050115">
            <w:pPr>
              <w:rPr>
                <w:b/>
                <w:i/>
                <w:sz w:val="22"/>
                <w:szCs w:val="22"/>
              </w:rPr>
            </w:pPr>
          </w:p>
        </w:tc>
      </w:tr>
      <w:tr w:rsidR="00630440" w:rsidRPr="009C439B" w:rsidTr="00050115">
        <w:tc>
          <w:tcPr>
            <w:tcW w:w="5490" w:type="dxa"/>
          </w:tcPr>
          <w:p w:rsidR="00050115" w:rsidRPr="006C7F31" w:rsidRDefault="00EC7D98" w:rsidP="00EC7D98">
            <w:pPr>
              <w:rPr>
                <w:sz w:val="22"/>
                <w:szCs w:val="22"/>
              </w:rPr>
            </w:pPr>
            <w:r w:rsidRPr="006C7F31">
              <w:rPr>
                <w:sz w:val="22"/>
                <w:szCs w:val="22"/>
              </w:rPr>
              <w:t>Do</w:t>
            </w:r>
            <w:r w:rsidR="00630440" w:rsidRPr="006C7F31">
              <w:rPr>
                <w:sz w:val="22"/>
                <w:szCs w:val="22"/>
              </w:rPr>
              <w:t xml:space="preserve"> the </w:t>
            </w:r>
            <w:r w:rsidRPr="006C7F31">
              <w:rPr>
                <w:sz w:val="22"/>
                <w:szCs w:val="22"/>
              </w:rPr>
              <w:t xml:space="preserve">enterprise </w:t>
            </w:r>
            <w:r w:rsidR="00630440" w:rsidRPr="006C7F31">
              <w:rPr>
                <w:sz w:val="22"/>
                <w:szCs w:val="22"/>
              </w:rPr>
              <w:t>policy/guidelines address accountability and consequences for non</w:t>
            </w:r>
            <w:r w:rsidR="00050115" w:rsidRPr="006C7F31">
              <w:rPr>
                <w:sz w:val="22"/>
                <w:szCs w:val="22"/>
              </w:rPr>
              <w:t>-</w:t>
            </w:r>
            <w:r w:rsidR="00630440" w:rsidRPr="006C7F31">
              <w:rPr>
                <w:sz w:val="22"/>
                <w:szCs w:val="22"/>
              </w:rPr>
              <w:t xml:space="preserve">compliant activity? </w:t>
            </w:r>
          </w:p>
          <w:p w:rsidR="00050115" w:rsidRPr="006C7F31" w:rsidRDefault="00050115" w:rsidP="00EC7D98">
            <w:pPr>
              <w:rPr>
                <w:sz w:val="22"/>
                <w:szCs w:val="22"/>
              </w:rPr>
            </w:pPr>
          </w:p>
          <w:p w:rsidR="00630440" w:rsidRPr="006C7F31" w:rsidRDefault="00630440" w:rsidP="00050115">
            <w:pPr>
              <w:rPr>
                <w:sz w:val="22"/>
                <w:szCs w:val="22"/>
              </w:rPr>
            </w:pPr>
            <w:r w:rsidRPr="006C7F31">
              <w:rPr>
                <w:sz w:val="22"/>
                <w:szCs w:val="22"/>
              </w:rPr>
              <w:t xml:space="preserve">Are the appropriate incentives, rewards, requirements, and penalties in place, </w:t>
            </w:r>
            <w:r w:rsidR="00050115" w:rsidRPr="006C7F31">
              <w:rPr>
                <w:sz w:val="22"/>
                <w:szCs w:val="22"/>
              </w:rPr>
              <w:t>and has a</w:t>
            </w:r>
            <w:r w:rsidRPr="006C7F31">
              <w:rPr>
                <w:sz w:val="22"/>
                <w:szCs w:val="22"/>
              </w:rPr>
              <w:t xml:space="preserve"> culture of compliance be</w:t>
            </w:r>
            <w:r w:rsidR="00050115" w:rsidRPr="006C7F31">
              <w:rPr>
                <w:sz w:val="22"/>
                <w:szCs w:val="22"/>
              </w:rPr>
              <w:t>en</w:t>
            </w:r>
            <w:r w:rsidRPr="006C7F31">
              <w:rPr>
                <w:sz w:val="22"/>
                <w:szCs w:val="22"/>
              </w:rPr>
              <w:t xml:space="preserve"> fostered to facilitate </w:t>
            </w:r>
            <w:r w:rsidR="00050115" w:rsidRPr="006C7F31">
              <w:rPr>
                <w:sz w:val="22"/>
                <w:szCs w:val="22"/>
              </w:rPr>
              <w:t xml:space="preserve">reporting </w:t>
            </w:r>
            <w:r w:rsidRPr="006C7F31">
              <w:rPr>
                <w:sz w:val="22"/>
                <w:szCs w:val="22"/>
              </w:rPr>
              <w:t xml:space="preserve">of any possible </w:t>
            </w:r>
            <w:r w:rsidR="00050115" w:rsidRPr="006C7F31">
              <w:rPr>
                <w:sz w:val="22"/>
                <w:szCs w:val="22"/>
              </w:rPr>
              <w:t xml:space="preserve">acts of </w:t>
            </w:r>
            <w:r w:rsidRPr="006C7F31">
              <w:rPr>
                <w:sz w:val="22"/>
                <w:szCs w:val="22"/>
              </w:rPr>
              <w:t>non</w:t>
            </w:r>
            <w:r w:rsidR="00050115" w:rsidRPr="006C7F31">
              <w:rPr>
                <w:sz w:val="22"/>
                <w:szCs w:val="22"/>
              </w:rPr>
              <w:t>-</w:t>
            </w:r>
            <w:r w:rsidRPr="006C7F31">
              <w:rPr>
                <w:sz w:val="22"/>
                <w:szCs w:val="22"/>
              </w:rPr>
              <w:t>compliance?</w:t>
            </w:r>
          </w:p>
        </w:tc>
        <w:tc>
          <w:tcPr>
            <w:tcW w:w="360" w:type="dxa"/>
          </w:tcPr>
          <w:p w:rsidR="00630440" w:rsidRPr="009C439B" w:rsidRDefault="00630440" w:rsidP="00050115">
            <w:pPr>
              <w:rPr>
                <w:b/>
                <w:i/>
                <w:sz w:val="22"/>
                <w:szCs w:val="22"/>
              </w:rPr>
            </w:pPr>
          </w:p>
        </w:tc>
        <w:tc>
          <w:tcPr>
            <w:tcW w:w="360" w:type="dxa"/>
          </w:tcPr>
          <w:p w:rsidR="00630440" w:rsidRPr="009C439B" w:rsidRDefault="00630440" w:rsidP="00050115">
            <w:pPr>
              <w:rPr>
                <w:b/>
                <w:i/>
                <w:sz w:val="22"/>
                <w:szCs w:val="22"/>
              </w:rPr>
            </w:pPr>
          </w:p>
        </w:tc>
        <w:tc>
          <w:tcPr>
            <w:tcW w:w="360" w:type="dxa"/>
          </w:tcPr>
          <w:p w:rsidR="00630440" w:rsidRPr="009C439B" w:rsidRDefault="00630440" w:rsidP="00050115">
            <w:pPr>
              <w:rPr>
                <w:b/>
                <w:i/>
                <w:sz w:val="22"/>
                <w:szCs w:val="22"/>
              </w:rPr>
            </w:pPr>
          </w:p>
        </w:tc>
        <w:tc>
          <w:tcPr>
            <w:tcW w:w="4500" w:type="dxa"/>
          </w:tcPr>
          <w:p w:rsidR="00630440" w:rsidRPr="009C439B" w:rsidRDefault="00630440" w:rsidP="00050115">
            <w:pPr>
              <w:rPr>
                <w:b/>
                <w:i/>
                <w:sz w:val="22"/>
                <w:szCs w:val="22"/>
              </w:rPr>
            </w:pPr>
          </w:p>
        </w:tc>
      </w:tr>
      <w:tr w:rsidR="00630440" w:rsidRPr="009C439B" w:rsidTr="00050115">
        <w:tc>
          <w:tcPr>
            <w:tcW w:w="5490" w:type="dxa"/>
          </w:tcPr>
          <w:p w:rsidR="00630440" w:rsidRPr="006C7F31" w:rsidRDefault="00630440" w:rsidP="00050115">
            <w:pPr>
              <w:rPr>
                <w:sz w:val="22"/>
                <w:szCs w:val="22"/>
              </w:rPr>
            </w:pPr>
            <w:r w:rsidRPr="006C7F31">
              <w:rPr>
                <w:sz w:val="22"/>
                <w:szCs w:val="22"/>
              </w:rPr>
              <w:t xml:space="preserve">Are there internal procedures in place to notify the appropriate government authorities when </w:t>
            </w:r>
            <w:r w:rsidR="00050115" w:rsidRPr="006C7F31">
              <w:rPr>
                <w:sz w:val="22"/>
                <w:szCs w:val="22"/>
              </w:rPr>
              <w:t xml:space="preserve">an act of </w:t>
            </w:r>
            <w:r w:rsidRPr="006C7F31">
              <w:rPr>
                <w:sz w:val="22"/>
                <w:szCs w:val="22"/>
              </w:rPr>
              <w:t xml:space="preserve">non-compliance is </w:t>
            </w:r>
            <w:r w:rsidR="00050115" w:rsidRPr="006C7F31">
              <w:rPr>
                <w:sz w:val="22"/>
                <w:szCs w:val="22"/>
              </w:rPr>
              <w:t>identifi</w:t>
            </w:r>
            <w:r w:rsidRPr="006C7F31">
              <w:rPr>
                <w:sz w:val="22"/>
                <w:szCs w:val="22"/>
              </w:rPr>
              <w:t>ed?</w:t>
            </w:r>
          </w:p>
        </w:tc>
        <w:tc>
          <w:tcPr>
            <w:tcW w:w="360" w:type="dxa"/>
          </w:tcPr>
          <w:p w:rsidR="00630440" w:rsidRPr="009C439B" w:rsidRDefault="00630440" w:rsidP="00050115">
            <w:pPr>
              <w:rPr>
                <w:b/>
                <w:i/>
                <w:sz w:val="22"/>
                <w:szCs w:val="22"/>
              </w:rPr>
            </w:pPr>
          </w:p>
        </w:tc>
        <w:tc>
          <w:tcPr>
            <w:tcW w:w="360" w:type="dxa"/>
          </w:tcPr>
          <w:p w:rsidR="00630440" w:rsidRPr="009C439B" w:rsidRDefault="00630440" w:rsidP="00050115">
            <w:pPr>
              <w:rPr>
                <w:b/>
                <w:i/>
                <w:sz w:val="22"/>
                <w:szCs w:val="22"/>
              </w:rPr>
            </w:pPr>
          </w:p>
        </w:tc>
        <w:tc>
          <w:tcPr>
            <w:tcW w:w="360" w:type="dxa"/>
          </w:tcPr>
          <w:p w:rsidR="00630440" w:rsidRPr="009C439B" w:rsidRDefault="00630440" w:rsidP="00050115">
            <w:pPr>
              <w:rPr>
                <w:b/>
                <w:i/>
                <w:sz w:val="22"/>
                <w:szCs w:val="22"/>
              </w:rPr>
            </w:pPr>
          </w:p>
        </w:tc>
        <w:tc>
          <w:tcPr>
            <w:tcW w:w="4500" w:type="dxa"/>
          </w:tcPr>
          <w:p w:rsidR="00630440" w:rsidRPr="009C439B" w:rsidRDefault="00630440" w:rsidP="00050115">
            <w:pPr>
              <w:rPr>
                <w:b/>
                <w:i/>
                <w:sz w:val="22"/>
                <w:szCs w:val="22"/>
              </w:rPr>
            </w:pPr>
          </w:p>
        </w:tc>
      </w:tr>
      <w:tr w:rsidR="00630440" w:rsidRPr="009C439B" w:rsidTr="00050115">
        <w:tc>
          <w:tcPr>
            <w:tcW w:w="5490" w:type="dxa"/>
          </w:tcPr>
          <w:p w:rsidR="00630440" w:rsidRPr="006C7F31" w:rsidRDefault="00630440" w:rsidP="00050115">
            <w:pPr>
              <w:rPr>
                <w:sz w:val="22"/>
                <w:szCs w:val="22"/>
              </w:rPr>
            </w:pPr>
            <w:r w:rsidRPr="006C7F31">
              <w:rPr>
                <w:sz w:val="22"/>
                <w:szCs w:val="22"/>
              </w:rPr>
              <w:t>Has a central point-of-contact been defined for all communications with the national government</w:t>
            </w:r>
            <w:r w:rsidR="00050115" w:rsidRPr="006C7F31">
              <w:rPr>
                <w:sz w:val="22"/>
                <w:szCs w:val="22"/>
              </w:rPr>
              <w:t xml:space="preserve"> and the licensing authorities</w:t>
            </w:r>
            <w:r w:rsidRPr="006C7F31">
              <w:rPr>
                <w:sz w:val="22"/>
                <w:szCs w:val="22"/>
              </w:rPr>
              <w:t>?</w:t>
            </w:r>
          </w:p>
        </w:tc>
        <w:tc>
          <w:tcPr>
            <w:tcW w:w="360" w:type="dxa"/>
          </w:tcPr>
          <w:p w:rsidR="00630440" w:rsidRPr="009C439B" w:rsidRDefault="00630440" w:rsidP="00050115">
            <w:pPr>
              <w:rPr>
                <w:b/>
                <w:i/>
                <w:sz w:val="22"/>
                <w:szCs w:val="22"/>
              </w:rPr>
            </w:pPr>
          </w:p>
        </w:tc>
        <w:tc>
          <w:tcPr>
            <w:tcW w:w="360" w:type="dxa"/>
          </w:tcPr>
          <w:p w:rsidR="00630440" w:rsidRPr="009C439B" w:rsidRDefault="00630440" w:rsidP="00050115">
            <w:pPr>
              <w:rPr>
                <w:b/>
                <w:i/>
                <w:sz w:val="22"/>
                <w:szCs w:val="22"/>
              </w:rPr>
            </w:pPr>
          </w:p>
        </w:tc>
        <w:tc>
          <w:tcPr>
            <w:tcW w:w="360" w:type="dxa"/>
          </w:tcPr>
          <w:p w:rsidR="00630440" w:rsidRPr="009C439B" w:rsidRDefault="00630440" w:rsidP="00050115">
            <w:pPr>
              <w:rPr>
                <w:b/>
                <w:i/>
                <w:sz w:val="22"/>
                <w:szCs w:val="22"/>
              </w:rPr>
            </w:pPr>
          </w:p>
        </w:tc>
        <w:tc>
          <w:tcPr>
            <w:tcW w:w="4500" w:type="dxa"/>
          </w:tcPr>
          <w:p w:rsidR="00630440" w:rsidRPr="009C439B" w:rsidRDefault="00630440" w:rsidP="00050115">
            <w:pPr>
              <w:rPr>
                <w:b/>
                <w:i/>
                <w:sz w:val="22"/>
                <w:szCs w:val="22"/>
              </w:rPr>
            </w:pPr>
          </w:p>
        </w:tc>
      </w:tr>
      <w:tr w:rsidR="00630440" w:rsidRPr="009C439B" w:rsidTr="00050115">
        <w:tc>
          <w:tcPr>
            <w:tcW w:w="5490" w:type="dxa"/>
          </w:tcPr>
          <w:p w:rsidR="00630440" w:rsidRPr="006C7F31" w:rsidRDefault="00630440" w:rsidP="00050115">
            <w:pPr>
              <w:rPr>
                <w:sz w:val="22"/>
                <w:szCs w:val="22"/>
              </w:rPr>
            </w:pPr>
            <w:r w:rsidRPr="006C7F31">
              <w:rPr>
                <w:sz w:val="22"/>
                <w:szCs w:val="22"/>
              </w:rPr>
              <w:t xml:space="preserve">Is the management chain clearly defined for </w:t>
            </w:r>
            <w:r w:rsidR="00050115" w:rsidRPr="006C7F31">
              <w:rPr>
                <w:sz w:val="22"/>
                <w:szCs w:val="22"/>
              </w:rPr>
              <w:t xml:space="preserve">non-compliance disclosures or for </w:t>
            </w:r>
            <w:r w:rsidRPr="006C7F31">
              <w:rPr>
                <w:sz w:val="22"/>
                <w:szCs w:val="22"/>
              </w:rPr>
              <w:t xml:space="preserve">Voluntary Self-Disclosures (VSDs) </w:t>
            </w:r>
            <w:r w:rsidR="00050115" w:rsidRPr="006C7F31">
              <w:rPr>
                <w:sz w:val="22"/>
                <w:szCs w:val="22"/>
              </w:rPr>
              <w:t>and are there clear guidelines for such disclosures</w:t>
            </w:r>
            <w:r w:rsidRPr="006C7F31">
              <w:rPr>
                <w:sz w:val="22"/>
                <w:szCs w:val="22"/>
              </w:rPr>
              <w:t>?</w:t>
            </w:r>
            <w:r w:rsidR="00050115" w:rsidRPr="006C7F31">
              <w:rPr>
                <w:sz w:val="22"/>
                <w:szCs w:val="22"/>
              </w:rPr>
              <w:t xml:space="preserve"> </w:t>
            </w:r>
          </w:p>
        </w:tc>
        <w:tc>
          <w:tcPr>
            <w:tcW w:w="360" w:type="dxa"/>
          </w:tcPr>
          <w:p w:rsidR="00630440" w:rsidRPr="009C439B" w:rsidRDefault="00630440" w:rsidP="00050115">
            <w:pPr>
              <w:rPr>
                <w:b/>
                <w:i/>
                <w:sz w:val="22"/>
                <w:szCs w:val="22"/>
              </w:rPr>
            </w:pPr>
          </w:p>
        </w:tc>
        <w:tc>
          <w:tcPr>
            <w:tcW w:w="360" w:type="dxa"/>
          </w:tcPr>
          <w:p w:rsidR="00630440" w:rsidRPr="009C439B" w:rsidRDefault="00630440" w:rsidP="00050115">
            <w:pPr>
              <w:rPr>
                <w:b/>
                <w:i/>
                <w:sz w:val="22"/>
                <w:szCs w:val="22"/>
              </w:rPr>
            </w:pPr>
          </w:p>
        </w:tc>
        <w:tc>
          <w:tcPr>
            <w:tcW w:w="360" w:type="dxa"/>
          </w:tcPr>
          <w:p w:rsidR="00630440" w:rsidRPr="009C439B" w:rsidRDefault="00630440" w:rsidP="00050115">
            <w:pPr>
              <w:rPr>
                <w:b/>
                <w:i/>
                <w:sz w:val="22"/>
                <w:szCs w:val="22"/>
              </w:rPr>
            </w:pPr>
          </w:p>
        </w:tc>
        <w:tc>
          <w:tcPr>
            <w:tcW w:w="4500" w:type="dxa"/>
          </w:tcPr>
          <w:p w:rsidR="00630440" w:rsidRPr="009C439B" w:rsidRDefault="00630440" w:rsidP="00050115">
            <w:pPr>
              <w:rPr>
                <w:b/>
                <w:i/>
                <w:sz w:val="22"/>
                <w:szCs w:val="22"/>
              </w:rPr>
            </w:pPr>
          </w:p>
        </w:tc>
      </w:tr>
      <w:tr w:rsidR="00630440" w:rsidRPr="009C439B" w:rsidTr="00050115">
        <w:tc>
          <w:tcPr>
            <w:tcW w:w="5490" w:type="dxa"/>
          </w:tcPr>
          <w:p w:rsidR="00630440" w:rsidRPr="006C7F31" w:rsidRDefault="00630440" w:rsidP="00050115">
            <w:pPr>
              <w:rPr>
                <w:sz w:val="22"/>
                <w:szCs w:val="22"/>
              </w:rPr>
            </w:pPr>
            <w:r w:rsidRPr="006C7F31">
              <w:rPr>
                <w:sz w:val="22"/>
                <w:szCs w:val="22"/>
              </w:rPr>
              <w:t>Do all employees receive strategic trade control awareness training? Does this training detail reporting, escalation, and corrective action requirements?</w:t>
            </w:r>
          </w:p>
        </w:tc>
        <w:tc>
          <w:tcPr>
            <w:tcW w:w="360" w:type="dxa"/>
          </w:tcPr>
          <w:p w:rsidR="00630440" w:rsidRPr="009C439B" w:rsidRDefault="00630440" w:rsidP="00050115">
            <w:pPr>
              <w:rPr>
                <w:b/>
                <w:i/>
                <w:sz w:val="22"/>
                <w:szCs w:val="22"/>
              </w:rPr>
            </w:pPr>
          </w:p>
        </w:tc>
        <w:tc>
          <w:tcPr>
            <w:tcW w:w="360" w:type="dxa"/>
          </w:tcPr>
          <w:p w:rsidR="00630440" w:rsidRPr="009C439B" w:rsidRDefault="00630440" w:rsidP="00050115">
            <w:pPr>
              <w:rPr>
                <w:b/>
                <w:i/>
                <w:sz w:val="22"/>
                <w:szCs w:val="22"/>
              </w:rPr>
            </w:pPr>
          </w:p>
        </w:tc>
        <w:tc>
          <w:tcPr>
            <w:tcW w:w="360" w:type="dxa"/>
          </w:tcPr>
          <w:p w:rsidR="00630440" w:rsidRPr="009C439B" w:rsidRDefault="00630440" w:rsidP="00050115">
            <w:pPr>
              <w:rPr>
                <w:b/>
                <w:i/>
                <w:sz w:val="22"/>
                <w:szCs w:val="22"/>
              </w:rPr>
            </w:pPr>
          </w:p>
        </w:tc>
        <w:tc>
          <w:tcPr>
            <w:tcW w:w="4500" w:type="dxa"/>
          </w:tcPr>
          <w:p w:rsidR="00630440" w:rsidRPr="009C439B" w:rsidRDefault="00630440" w:rsidP="00050115">
            <w:pPr>
              <w:rPr>
                <w:b/>
                <w:i/>
                <w:sz w:val="22"/>
                <w:szCs w:val="22"/>
              </w:rPr>
            </w:pPr>
          </w:p>
        </w:tc>
      </w:tr>
      <w:tr w:rsidR="00630440" w:rsidRPr="009C439B" w:rsidTr="00050115">
        <w:tc>
          <w:tcPr>
            <w:tcW w:w="5490" w:type="dxa"/>
          </w:tcPr>
          <w:p w:rsidR="00630440" w:rsidRPr="006C7F31" w:rsidRDefault="00630440" w:rsidP="00050115">
            <w:pPr>
              <w:rPr>
                <w:sz w:val="22"/>
                <w:szCs w:val="22"/>
              </w:rPr>
            </w:pPr>
            <w:r w:rsidRPr="006C7F31">
              <w:rPr>
                <w:sz w:val="22"/>
                <w:szCs w:val="22"/>
              </w:rPr>
              <w:t xml:space="preserve">Is there a hotline or mechanism for notifying </w:t>
            </w:r>
            <w:r w:rsidR="00050115" w:rsidRPr="006C7F31">
              <w:rPr>
                <w:sz w:val="22"/>
                <w:szCs w:val="22"/>
              </w:rPr>
              <w:t xml:space="preserve">empowered </w:t>
            </w:r>
            <w:r w:rsidRPr="006C7F31">
              <w:rPr>
                <w:sz w:val="22"/>
                <w:szCs w:val="22"/>
              </w:rPr>
              <w:t xml:space="preserve">compliance </w:t>
            </w:r>
            <w:r w:rsidR="00050115" w:rsidRPr="006C7F31">
              <w:rPr>
                <w:sz w:val="22"/>
                <w:szCs w:val="22"/>
              </w:rPr>
              <w:t>officials</w:t>
            </w:r>
            <w:r w:rsidRPr="006C7F31">
              <w:rPr>
                <w:sz w:val="22"/>
                <w:szCs w:val="22"/>
              </w:rPr>
              <w:t xml:space="preserve"> of possible violations or </w:t>
            </w:r>
            <w:r w:rsidR="00050115" w:rsidRPr="006C7F31">
              <w:rPr>
                <w:sz w:val="22"/>
                <w:szCs w:val="22"/>
              </w:rPr>
              <w:t xml:space="preserve">STC compliance </w:t>
            </w:r>
            <w:r w:rsidRPr="006C7F31">
              <w:rPr>
                <w:sz w:val="22"/>
                <w:szCs w:val="22"/>
              </w:rPr>
              <w:t>problems?</w:t>
            </w:r>
          </w:p>
        </w:tc>
        <w:tc>
          <w:tcPr>
            <w:tcW w:w="360" w:type="dxa"/>
          </w:tcPr>
          <w:p w:rsidR="00630440" w:rsidRPr="009C439B" w:rsidRDefault="00630440" w:rsidP="00050115">
            <w:pPr>
              <w:rPr>
                <w:b/>
                <w:i/>
                <w:sz w:val="22"/>
                <w:szCs w:val="22"/>
              </w:rPr>
            </w:pPr>
          </w:p>
        </w:tc>
        <w:tc>
          <w:tcPr>
            <w:tcW w:w="360" w:type="dxa"/>
          </w:tcPr>
          <w:p w:rsidR="00630440" w:rsidRPr="009C439B" w:rsidRDefault="00630440" w:rsidP="00050115">
            <w:pPr>
              <w:rPr>
                <w:b/>
                <w:i/>
                <w:sz w:val="22"/>
                <w:szCs w:val="22"/>
              </w:rPr>
            </w:pPr>
          </w:p>
        </w:tc>
        <w:tc>
          <w:tcPr>
            <w:tcW w:w="360" w:type="dxa"/>
          </w:tcPr>
          <w:p w:rsidR="00630440" w:rsidRPr="009C439B" w:rsidRDefault="00630440" w:rsidP="00050115">
            <w:pPr>
              <w:rPr>
                <w:b/>
                <w:i/>
                <w:sz w:val="22"/>
                <w:szCs w:val="22"/>
              </w:rPr>
            </w:pPr>
          </w:p>
        </w:tc>
        <w:tc>
          <w:tcPr>
            <w:tcW w:w="4500" w:type="dxa"/>
          </w:tcPr>
          <w:p w:rsidR="00630440" w:rsidRPr="009C439B" w:rsidRDefault="00630440" w:rsidP="00050115">
            <w:pPr>
              <w:rPr>
                <w:b/>
                <w:i/>
                <w:sz w:val="22"/>
                <w:szCs w:val="22"/>
              </w:rPr>
            </w:pPr>
          </w:p>
        </w:tc>
      </w:tr>
      <w:tr w:rsidR="00630440" w:rsidRPr="009C439B" w:rsidTr="00050115">
        <w:tc>
          <w:tcPr>
            <w:tcW w:w="5490" w:type="dxa"/>
          </w:tcPr>
          <w:p w:rsidR="00630440" w:rsidRPr="006C7F31" w:rsidRDefault="00630440" w:rsidP="00050115">
            <w:pPr>
              <w:rPr>
                <w:sz w:val="22"/>
                <w:szCs w:val="22"/>
              </w:rPr>
            </w:pPr>
            <w:r w:rsidRPr="006C7F31">
              <w:rPr>
                <w:sz w:val="22"/>
                <w:szCs w:val="22"/>
              </w:rPr>
              <w:t>Does the enterprise have an anonymous reporting mechanism for employees?</w:t>
            </w:r>
          </w:p>
        </w:tc>
        <w:tc>
          <w:tcPr>
            <w:tcW w:w="360" w:type="dxa"/>
          </w:tcPr>
          <w:p w:rsidR="00630440" w:rsidRPr="009C439B" w:rsidRDefault="00630440" w:rsidP="00050115">
            <w:pPr>
              <w:rPr>
                <w:b/>
                <w:i/>
                <w:sz w:val="22"/>
                <w:szCs w:val="22"/>
              </w:rPr>
            </w:pPr>
          </w:p>
        </w:tc>
        <w:tc>
          <w:tcPr>
            <w:tcW w:w="360" w:type="dxa"/>
          </w:tcPr>
          <w:p w:rsidR="00630440" w:rsidRPr="009C439B" w:rsidRDefault="00630440" w:rsidP="00050115">
            <w:pPr>
              <w:rPr>
                <w:b/>
                <w:i/>
                <w:sz w:val="22"/>
                <w:szCs w:val="22"/>
              </w:rPr>
            </w:pPr>
          </w:p>
        </w:tc>
        <w:tc>
          <w:tcPr>
            <w:tcW w:w="360" w:type="dxa"/>
          </w:tcPr>
          <w:p w:rsidR="00630440" w:rsidRPr="009C439B" w:rsidRDefault="00630440" w:rsidP="00050115">
            <w:pPr>
              <w:rPr>
                <w:b/>
                <w:i/>
                <w:sz w:val="22"/>
                <w:szCs w:val="22"/>
              </w:rPr>
            </w:pPr>
          </w:p>
        </w:tc>
        <w:tc>
          <w:tcPr>
            <w:tcW w:w="4500" w:type="dxa"/>
          </w:tcPr>
          <w:p w:rsidR="00630440" w:rsidRPr="009C439B" w:rsidRDefault="00630440" w:rsidP="00050115">
            <w:pPr>
              <w:rPr>
                <w:b/>
                <w:i/>
                <w:sz w:val="22"/>
                <w:szCs w:val="22"/>
              </w:rPr>
            </w:pPr>
          </w:p>
        </w:tc>
      </w:tr>
      <w:tr w:rsidR="00630440" w:rsidRPr="009C439B" w:rsidTr="00050115">
        <w:tc>
          <w:tcPr>
            <w:tcW w:w="5490" w:type="dxa"/>
          </w:tcPr>
          <w:p w:rsidR="00050115" w:rsidRPr="006C7F31" w:rsidRDefault="00630440" w:rsidP="00050115">
            <w:pPr>
              <w:rPr>
                <w:sz w:val="22"/>
                <w:szCs w:val="22"/>
              </w:rPr>
            </w:pPr>
            <w:r w:rsidRPr="006C7F31">
              <w:rPr>
                <w:sz w:val="22"/>
                <w:szCs w:val="22"/>
              </w:rPr>
              <w:t xml:space="preserve">Do compliance guidelines provide defined criteria for when a formal internal investigation is required? </w:t>
            </w:r>
          </w:p>
          <w:p w:rsidR="00050115" w:rsidRPr="006C7F31" w:rsidRDefault="00050115" w:rsidP="00050115">
            <w:pPr>
              <w:rPr>
                <w:sz w:val="22"/>
                <w:szCs w:val="22"/>
              </w:rPr>
            </w:pPr>
          </w:p>
          <w:p w:rsidR="00050115" w:rsidRPr="006C7F31" w:rsidRDefault="00630440" w:rsidP="00050115">
            <w:pPr>
              <w:rPr>
                <w:sz w:val="22"/>
                <w:szCs w:val="22"/>
              </w:rPr>
            </w:pPr>
            <w:r w:rsidRPr="006C7F31">
              <w:rPr>
                <w:sz w:val="22"/>
                <w:szCs w:val="22"/>
              </w:rPr>
              <w:t xml:space="preserve">If yes, are the procedures to be followed defined? </w:t>
            </w:r>
          </w:p>
          <w:p w:rsidR="00050115" w:rsidRPr="006C7F31" w:rsidRDefault="00050115" w:rsidP="00050115">
            <w:pPr>
              <w:rPr>
                <w:sz w:val="22"/>
                <w:szCs w:val="22"/>
              </w:rPr>
            </w:pPr>
          </w:p>
          <w:p w:rsidR="00630440" w:rsidRPr="006C7F31" w:rsidRDefault="00630440" w:rsidP="00050115">
            <w:pPr>
              <w:rPr>
                <w:sz w:val="22"/>
                <w:szCs w:val="22"/>
              </w:rPr>
            </w:pPr>
            <w:r w:rsidRPr="006C7F31">
              <w:rPr>
                <w:sz w:val="22"/>
                <w:szCs w:val="22"/>
              </w:rPr>
              <w:t>Are the reporting and documentation requirements defined?</w:t>
            </w:r>
          </w:p>
        </w:tc>
        <w:tc>
          <w:tcPr>
            <w:tcW w:w="360" w:type="dxa"/>
          </w:tcPr>
          <w:p w:rsidR="00630440" w:rsidRPr="009C439B" w:rsidRDefault="00630440" w:rsidP="00050115">
            <w:pPr>
              <w:rPr>
                <w:b/>
                <w:i/>
                <w:sz w:val="22"/>
                <w:szCs w:val="22"/>
              </w:rPr>
            </w:pPr>
          </w:p>
        </w:tc>
        <w:tc>
          <w:tcPr>
            <w:tcW w:w="360" w:type="dxa"/>
          </w:tcPr>
          <w:p w:rsidR="00630440" w:rsidRPr="009C439B" w:rsidRDefault="00630440" w:rsidP="00050115">
            <w:pPr>
              <w:rPr>
                <w:b/>
                <w:i/>
                <w:sz w:val="22"/>
                <w:szCs w:val="22"/>
              </w:rPr>
            </w:pPr>
          </w:p>
        </w:tc>
        <w:tc>
          <w:tcPr>
            <w:tcW w:w="360" w:type="dxa"/>
          </w:tcPr>
          <w:p w:rsidR="00630440" w:rsidRPr="009C439B" w:rsidRDefault="00630440" w:rsidP="00050115">
            <w:pPr>
              <w:rPr>
                <w:b/>
                <w:i/>
                <w:sz w:val="22"/>
                <w:szCs w:val="22"/>
              </w:rPr>
            </w:pPr>
          </w:p>
        </w:tc>
        <w:tc>
          <w:tcPr>
            <w:tcW w:w="4500" w:type="dxa"/>
          </w:tcPr>
          <w:p w:rsidR="00630440" w:rsidRPr="009C439B" w:rsidRDefault="00630440" w:rsidP="00050115">
            <w:pPr>
              <w:rPr>
                <w:b/>
                <w:i/>
                <w:sz w:val="22"/>
                <w:szCs w:val="22"/>
              </w:rPr>
            </w:pPr>
          </w:p>
        </w:tc>
      </w:tr>
      <w:tr w:rsidR="00E94CAD" w:rsidRPr="009C439B" w:rsidTr="00050115">
        <w:tc>
          <w:tcPr>
            <w:tcW w:w="5490" w:type="dxa"/>
          </w:tcPr>
          <w:p w:rsidR="00E94CAD" w:rsidRPr="006C7F31" w:rsidRDefault="00E94CAD" w:rsidP="00E94CAD">
            <w:pPr>
              <w:pStyle w:val="ListParagraph"/>
              <w:spacing w:before="120" w:after="0" w:line="240" w:lineRule="auto"/>
              <w:ind w:left="-18"/>
              <w:contextualSpacing w:val="0"/>
              <w:jc w:val="both"/>
              <w:rPr>
                <w:rFonts w:ascii="Times New Roman" w:hAnsi="Times New Roman" w:cs="Times New Roman"/>
              </w:rPr>
            </w:pPr>
            <w:r w:rsidRPr="006C7F31">
              <w:rPr>
                <w:rFonts w:ascii="Times New Roman" w:hAnsi="Times New Roman" w:cs="Times New Roman"/>
              </w:rPr>
              <w:t xml:space="preserve">Is there a corrective action plan that identifies specific remedial actions that are to be taken in the aftermath of a </w:t>
            </w:r>
            <w:r w:rsidRPr="006C7F31">
              <w:rPr>
                <w:rFonts w:ascii="Times New Roman" w:hAnsi="Times New Roman" w:cs="Times New Roman"/>
              </w:rPr>
              <w:lastRenderedPageBreak/>
              <w:t xml:space="preserve">violation? </w:t>
            </w:r>
          </w:p>
          <w:p w:rsidR="00E94CAD" w:rsidRPr="006C7F31" w:rsidRDefault="00E94CAD" w:rsidP="00E94CAD">
            <w:pPr>
              <w:pStyle w:val="ListParagraph"/>
              <w:spacing w:before="120" w:after="0" w:line="240" w:lineRule="auto"/>
              <w:ind w:left="-18"/>
              <w:contextualSpacing w:val="0"/>
              <w:jc w:val="both"/>
              <w:rPr>
                <w:rFonts w:ascii="Times New Roman" w:hAnsi="Times New Roman" w:cs="Times New Roman"/>
              </w:rPr>
            </w:pPr>
            <w:r w:rsidRPr="006C7F31">
              <w:rPr>
                <w:rFonts w:ascii="Times New Roman" w:hAnsi="Times New Roman" w:cs="Times New Roman"/>
              </w:rPr>
              <w:t>Is there a timeline for implementation of corrective actions with dates for completion of each measure?</w:t>
            </w:r>
          </w:p>
        </w:tc>
        <w:tc>
          <w:tcPr>
            <w:tcW w:w="360" w:type="dxa"/>
          </w:tcPr>
          <w:p w:rsidR="00E94CAD" w:rsidRPr="009C439B" w:rsidRDefault="00E94CAD" w:rsidP="00050115">
            <w:pPr>
              <w:rPr>
                <w:b/>
                <w:i/>
                <w:sz w:val="22"/>
                <w:szCs w:val="22"/>
              </w:rPr>
            </w:pPr>
          </w:p>
        </w:tc>
        <w:tc>
          <w:tcPr>
            <w:tcW w:w="360" w:type="dxa"/>
          </w:tcPr>
          <w:p w:rsidR="00E94CAD" w:rsidRPr="009C439B" w:rsidRDefault="00E94CAD" w:rsidP="00050115">
            <w:pPr>
              <w:rPr>
                <w:b/>
                <w:i/>
                <w:sz w:val="22"/>
                <w:szCs w:val="22"/>
              </w:rPr>
            </w:pPr>
          </w:p>
        </w:tc>
        <w:tc>
          <w:tcPr>
            <w:tcW w:w="360" w:type="dxa"/>
          </w:tcPr>
          <w:p w:rsidR="00E94CAD" w:rsidRPr="009C439B" w:rsidRDefault="00E94CAD" w:rsidP="00050115">
            <w:pPr>
              <w:rPr>
                <w:b/>
                <w:i/>
                <w:sz w:val="22"/>
                <w:szCs w:val="22"/>
              </w:rPr>
            </w:pPr>
          </w:p>
        </w:tc>
        <w:tc>
          <w:tcPr>
            <w:tcW w:w="4500" w:type="dxa"/>
          </w:tcPr>
          <w:p w:rsidR="00E94CAD" w:rsidRPr="009C439B" w:rsidRDefault="00E94CAD" w:rsidP="00050115">
            <w:pPr>
              <w:rPr>
                <w:b/>
                <w:i/>
                <w:sz w:val="22"/>
                <w:szCs w:val="22"/>
              </w:rPr>
            </w:pPr>
          </w:p>
        </w:tc>
      </w:tr>
      <w:tr w:rsidR="00E94CAD" w:rsidRPr="009C439B" w:rsidTr="00050115">
        <w:tc>
          <w:tcPr>
            <w:tcW w:w="5490" w:type="dxa"/>
          </w:tcPr>
          <w:p w:rsidR="00E94CAD" w:rsidRPr="006C7F31" w:rsidRDefault="00E94CAD" w:rsidP="00050115">
            <w:pPr>
              <w:rPr>
                <w:sz w:val="22"/>
                <w:szCs w:val="22"/>
              </w:rPr>
            </w:pPr>
            <w:r w:rsidRPr="006C7F31">
              <w:rPr>
                <w:sz w:val="22"/>
                <w:szCs w:val="22"/>
              </w:rPr>
              <w:lastRenderedPageBreak/>
              <w:t>Are corrective actions assessed on a periodic basis to confirm proper implementation and the elimination of identified vulnerabilities?</w:t>
            </w:r>
          </w:p>
        </w:tc>
        <w:tc>
          <w:tcPr>
            <w:tcW w:w="360" w:type="dxa"/>
          </w:tcPr>
          <w:p w:rsidR="00E94CAD" w:rsidRPr="009C439B" w:rsidRDefault="00E94CAD" w:rsidP="00050115">
            <w:pPr>
              <w:rPr>
                <w:b/>
                <w:i/>
                <w:sz w:val="22"/>
                <w:szCs w:val="22"/>
              </w:rPr>
            </w:pPr>
          </w:p>
        </w:tc>
        <w:tc>
          <w:tcPr>
            <w:tcW w:w="360" w:type="dxa"/>
          </w:tcPr>
          <w:p w:rsidR="00E94CAD" w:rsidRPr="009C439B" w:rsidRDefault="00E94CAD" w:rsidP="00050115">
            <w:pPr>
              <w:rPr>
                <w:b/>
                <w:i/>
                <w:sz w:val="22"/>
                <w:szCs w:val="22"/>
              </w:rPr>
            </w:pPr>
          </w:p>
        </w:tc>
        <w:tc>
          <w:tcPr>
            <w:tcW w:w="360" w:type="dxa"/>
          </w:tcPr>
          <w:p w:rsidR="00E94CAD" w:rsidRPr="009C439B" w:rsidRDefault="00E94CAD" w:rsidP="00050115">
            <w:pPr>
              <w:rPr>
                <w:b/>
                <w:i/>
                <w:sz w:val="22"/>
                <w:szCs w:val="22"/>
              </w:rPr>
            </w:pPr>
          </w:p>
        </w:tc>
        <w:tc>
          <w:tcPr>
            <w:tcW w:w="4500" w:type="dxa"/>
          </w:tcPr>
          <w:p w:rsidR="00E94CAD" w:rsidRPr="009C439B" w:rsidRDefault="00E94CAD" w:rsidP="00050115">
            <w:pPr>
              <w:rPr>
                <w:b/>
                <w:i/>
                <w:sz w:val="22"/>
                <w:szCs w:val="22"/>
              </w:rPr>
            </w:pPr>
          </w:p>
        </w:tc>
      </w:tr>
      <w:tr w:rsidR="00630440" w:rsidRPr="009C439B" w:rsidTr="00050115">
        <w:tc>
          <w:tcPr>
            <w:tcW w:w="5490" w:type="dxa"/>
          </w:tcPr>
          <w:p w:rsidR="00050115" w:rsidRPr="00312FAC" w:rsidRDefault="00630440" w:rsidP="00050115">
            <w:pPr>
              <w:rPr>
                <w:sz w:val="22"/>
                <w:szCs w:val="22"/>
              </w:rPr>
            </w:pPr>
            <w:r w:rsidRPr="00312FAC">
              <w:rPr>
                <w:sz w:val="22"/>
                <w:szCs w:val="22"/>
              </w:rPr>
              <w:t xml:space="preserve">Do compliance guidelines include policy and procedures for follow-up reporting to management and the reporting employee? </w:t>
            </w:r>
          </w:p>
          <w:p w:rsidR="00F530B7" w:rsidRPr="00312FAC" w:rsidRDefault="00F530B7" w:rsidP="00050115">
            <w:pPr>
              <w:rPr>
                <w:sz w:val="22"/>
                <w:szCs w:val="22"/>
              </w:rPr>
            </w:pPr>
          </w:p>
          <w:p w:rsidR="00630440" w:rsidRDefault="00630440" w:rsidP="00050115">
            <w:pPr>
              <w:rPr>
                <w:sz w:val="22"/>
                <w:szCs w:val="22"/>
              </w:rPr>
            </w:pPr>
            <w:r w:rsidRPr="00312FAC">
              <w:rPr>
                <w:sz w:val="22"/>
                <w:szCs w:val="22"/>
              </w:rPr>
              <w:t>Is there a process for evaluating lessons learned?</w:t>
            </w:r>
          </w:p>
          <w:p w:rsidR="000A70FB" w:rsidRPr="00312FAC" w:rsidRDefault="000A70FB" w:rsidP="00050115">
            <w:pPr>
              <w:rPr>
                <w:sz w:val="22"/>
                <w:szCs w:val="22"/>
              </w:rPr>
            </w:pPr>
          </w:p>
        </w:tc>
        <w:tc>
          <w:tcPr>
            <w:tcW w:w="360" w:type="dxa"/>
          </w:tcPr>
          <w:p w:rsidR="00630440" w:rsidRPr="009C439B" w:rsidRDefault="00630440" w:rsidP="00050115">
            <w:pPr>
              <w:rPr>
                <w:b/>
                <w:i/>
                <w:sz w:val="22"/>
                <w:szCs w:val="22"/>
              </w:rPr>
            </w:pPr>
          </w:p>
        </w:tc>
        <w:tc>
          <w:tcPr>
            <w:tcW w:w="360" w:type="dxa"/>
          </w:tcPr>
          <w:p w:rsidR="00630440" w:rsidRPr="009C439B" w:rsidRDefault="00630440" w:rsidP="00050115">
            <w:pPr>
              <w:rPr>
                <w:b/>
                <w:i/>
                <w:sz w:val="22"/>
                <w:szCs w:val="22"/>
              </w:rPr>
            </w:pPr>
          </w:p>
        </w:tc>
        <w:tc>
          <w:tcPr>
            <w:tcW w:w="360" w:type="dxa"/>
          </w:tcPr>
          <w:p w:rsidR="00630440" w:rsidRPr="009C439B" w:rsidRDefault="00630440" w:rsidP="00050115">
            <w:pPr>
              <w:rPr>
                <w:b/>
                <w:i/>
                <w:sz w:val="22"/>
                <w:szCs w:val="22"/>
              </w:rPr>
            </w:pPr>
          </w:p>
        </w:tc>
        <w:tc>
          <w:tcPr>
            <w:tcW w:w="4500" w:type="dxa"/>
          </w:tcPr>
          <w:p w:rsidR="00630440" w:rsidRPr="009C439B" w:rsidRDefault="00630440" w:rsidP="00050115">
            <w:pPr>
              <w:rPr>
                <w:b/>
                <w:i/>
                <w:sz w:val="22"/>
                <w:szCs w:val="22"/>
              </w:rPr>
            </w:pPr>
          </w:p>
        </w:tc>
      </w:tr>
      <w:tr w:rsidR="00630440" w:rsidRPr="009C439B" w:rsidTr="00050115">
        <w:tc>
          <w:tcPr>
            <w:tcW w:w="5490" w:type="dxa"/>
            <w:shd w:val="clear" w:color="auto" w:fill="000000" w:themeFill="text1"/>
          </w:tcPr>
          <w:p w:rsidR="00630440" w:rsidRPr="009C439B" w:rsidRDefault="00630440" w:rsidP="00050115">
            <w:pPr>
              <w:rPr>
                <w:sz w:val="22"/>
                <w:szCs w:val="22"/>
              </w:rPr>
            </w:pPr>
          </w:p>
        </w:tc>
        <w:tc>
          <w:tcPr>
            <w:tcW w:w="360" w:type="dxa"/>
            <w:shd w:val="clear" w:color="auto" w:fill="000000" w:themeFill="text1"/>
          </w:tcPr>
          <w:p w:rsidR="00630440" w:rsidRPr="009C439B" w:rsidRDefault="00630440" w:rsidP="00050115">
            <w:pPr>
              <w:rPr>
                <w:b/>
                <w:i/>
                <w:sz w:val="22"/>
                <w:szCs w:val="22"/>
              </w:rPr>
            </w:pPr>
          </w:p>
        </w:tc>
        <w:tc>
          <w:tcPr>
            <w:tcW w:w="360" w:type="dxa"/>
            <w:shd w:val="clear" w:color="auto" w:fill="000000" w:themeFill="text1"/>
          </w:tcPr>
          <w:p w:rsidR="00630440" w:rsidRPr="009C439B" w:rsidRDefault="00630440" w:rsidP="00050115">
            <w:pPr>
              <w:rPr>
                <w:b/>
                <w:i/>
                <w:sz w:val="22"/>
                <w:szCs w:val="22"/>
              </w:rPr>
            </w:pPr>
          </w:p>
        </w:tc>
        <w:tc>
          <w:tcPr>
            <w:tcW w:w="360" w:type="dxa"/>
            <w:shd w:val="clear" w:color="auto" w:fill="000000" w:themeFill="text1"/>
          </w:tcPr>
          <w:p w:rsidR="00630440" w:rsidRPr="009C439B" w:rsidRDefault="00630440" w:rsidP="00050115">
            <w:pPr>
              <w:rPr>
                <w:b/>
                <w:i/>
                <w:sz w:val="22"/>
                <w:szCs w:val="22"/>
              </w:rPr>
            </w:pPr>
          </w:p>
        </w:tc>
        <w:tc>
          <w:tcPr>
            <w:tcW w:w="4500" w:type="dxa"/>
            <w:shd w:val="clear" w:color="auto" w:fill="000000" w:themeFill="text1"/>
          </w:tcPr>
          <w:p w:rsidR="00630440" w:rsidRPr="009C439B" w:rsidRDefault="00630440" w:rsidP="00050115">
            <w:pPr>
              <w:rPr>
                <w:b/>
                <w:i/>
                <w:sz w:val="22"/>
                <w:szCs w:val="22"/>
              </w:rPr>
            </w:pPr>
          </w:p>
        </w:tc>
      </w:tr>
      <w:tr w:rsidR="00630440" w:rsidRPr="009C439B" w:rsidTr="00050115">
        <w:trPr>
          <w:trHeight w:val="2528"/>
        </w:trPr>
        <w:tc>
          <w:tcPr>
            <w:tcW w:w="5490" w:type="dxa"/>
            <w:shd w:val="clear" w:color="auto" w:fill="F2F2F2" w:themeFill="background1" w:themeFillShade="F2"/>
          </w:tcPr>
          <w:p w:rsidR="00630440" w:rsidRPr="009C439B" w:rsidRDefault="00630440" w:rsidP="00050115">
            <w:pPr>
              <w:rPr>
                <w:sz w:val="22"/>
                <w:szCs w:val="22"/>
              </w:rPr>
            </w:pPr>
          </w:p>
          <w:p w:rsidR="00630440" w:rsidRPr="009C439B" w:rsidRDefault="00630440" w:rsidP="00050115">
            <w:pPr>
              <w:rPr>
                <w:b/>
                <w:sz w:val="22"/>
                <w:szCs w:val="22"/>
              </w:rPr>
            </w:pPr>
            <w:r w:rsidRPr="009C439B">
              <w:rPr>
                <w:b/>
                <w:sz w:val="22"/>
                <w:szCs w:val="22"/>
              </w:rPr>
              <w:t>Determination:</w:t>
            </w:r>
          </w:p>
        </w:tc>
        <w:tc>
          <w:tcPr>
            <w:tcW w:w="360" w:type="dxa"/>
            <w:shd w:val="clear" w:color="auto" w:fill="F2F2F2" w:themeFill="background1" w:themeFillShade="F2"/>
          </w:tcPr>
          <w:p w:rsidR="00630440" w:rsidRPr="009C439B" w:rsidRDefault="00630440" w:rsidP="00050115">
            <w:pPr>
              <w:rPr>
                <w:b/>
                <w:i/>
                <w:sz w:val="22"/>
                <w:szCs w:val="22"/>
              </w:rPr>
            </w:pPr>
          </w:p>
        </w:tc>
        <w:tc>
          <w:tcPr>
            <w:tcW w:w="360" w:type="dxa"/>
            <w:shd w:val="clear" w:color="auto" w:fill="F2F2F2" w:themeFill="background1" w:themeFillShade="F2"/>
          </w:tcPr>
          <w:p w:rsidR="00630440" w:rsidRPr="009C439B" w:rsidRDefault="00630440" w:rsidP="00050115">
            <w:pPr>
              <w:rPr>
                <w:b/>
                <w:i/>
                <w:sz w:val="22"/>
                <w:szCs w:val="22"/>
              </w:rPr>
            </w:pPr>
          </w:p>
        </w:tc>
        <w:tc>
          <w:tcPr>
            <w:tcW w:w="360" w:type="dxa"/>
            <w:shd w:val="clear" w:color="auto" w:fill="F2F2F2" w:themeFill="background1" w:themeFillShade="F2"/>
          </w:tcPr>
          <w:p w:rsidR="00630440" w:rsidRPr="009C439B" w:rsidRDefault="00630440" w:rsidP="00050115">
            <w:pPr>
              <w:rPr>
                <w:b/>
                <w:i/>
                <w:sz w:val="22"/>
                <w:szCs w:val="22"/>
              </w:rPr>
            </w:pPr>
          </w:p>
        </w:tc>
        <w:tc>
          <w:tcPr>
            <w:tcW w:w="4500" w:type="dxa"/>
            <w:shd w:val="clear" w:color="auto" w:fill="F2F2F2" w:themeFill="background1" w:themeFillShade="F2"/>
          </w:tcPr>
          <w:p w:rsidR="00630440" w:rsidRPr="009C439B" w:rsidRDefault="00630440" w:rsidP="00050115">
            <w:pPr>
              <w:rPr>
                <w:b/>
                <w:i/>
                <w:sz w:val="22"/>
                <w:szCs w:val="22"/>
              </w:rPr>
            </w:pPr>
          </w:p>
        </w:tc>
      </w:tr>
    </w:tbl>
    <w:p w:rsidR="00630440" w:rsidRDefault="00630440" w:rsidP="00630440">
      <w:pPr>
        <w:rPr>
          <w:rFonts w:ascii="Arial Narrow" w:hAnsi="Arial Narrow" w:cs="Arial"/>
          <w:b/>
          <w:i/>
          <w:highlight w:val="yellow"/>
        </w:rPr>
      </w:pPr>
    </w:p>
    <w:p w:rsidR="009825CE" w:rsidRPr="00313DC3" w:rsidRDefault="002519DD" w:rsidP="009825CE">
      <w:pPr>
        <w:pStyle w:val="Heading1"/>
        <w:rPr>
          <w:color w:val="000000"/>
        </w:rPr>
      </w:pPr>
      <w:r w:rsidRPr="00313DC3">
        <w:rPr>
          <w:highlight w:val="yellow"/>
        </w:rPr>
        <w:br w:type="page"/>
      </w:r>
    </w:p>
    <w:p w:rsidR="00050115" w:rsidRPr="00313DC3" w:rsidRDefault="00050115" w:rsidP="00313DC3">
      <w:pPr>
        <w:widowControl w:val="0"/>
        <w:autoSpaceDE w:val="0"/>
        <w:autoSpaceDN w:val="0"/>
        <w:adjustRightInd w:val="0"/>
        <w:ind w:left="720" w:hanging="720"/>
        <w:rPr>
          <w:color w:val="000000"/>
        </w:rPr>
      </w:pPr>
    </w:p>
    <w:sectPr w:rsidR="00050115" w:rsidRPr="00313DC3">
      <w:footerReference w:type="default" r:id="rId9"/>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169" w:rsidRDefault="00C52169" w:rsidP="006779FF">
      <w:r>
        <w:separator/>
      </w:r>
    </w:p>
  </w:endnote>
  <w:endnote w:type="continuationSeparator" w:id="0">
    <w:p w:rsidR="00C52169" w:rsidRDefault="00C52169" w:rsidP="006779FF">
      <w:r>
        <w:continuationSeparator/>
      </w:r>
    </w:p>
  </w:endnote>
  <w:endnote w:id="1">
    <w:p w:rsidR="00171002" w:rsidRPr="00E56C7A" w:rsidRDefault="00171002" w:rsidP="00FD1956">
      <w:pPr>
        <w:jc w:val="both"/>
        <w:rPr>
          <w:sz w:val="18"/>
          <w:szCs w:val="18"/>
        </w:rPr>
      </w:pPr>
      <w:r w:rsidRPr="00E56C7A">
        <w:rPr>
          <w:rStyle w:val="EndnoteReference"/>
          <w:sz w:val="18"/>
          <w:szCs w:val="18"/>
        </w:rPr>
        <w:endnoteRef/>
      </w:r>
      <w:r w:rsidRPr="00E56C7A">
        <w:rPr>
          <w:sz w:val="18"/>
          <w:szCs w:val="18"/>
        </w:rPr>
        <w:t xml:space="preserve"> Adapted and modified from: “Audit Module: Self-Assessment Tool,” U.S. Department of Commerce, Bureau of Industry and Security (BIS), Office of Exporter Services, Export Management and Compliance Division, July 2011, &lt;https://www.bis.doc.gov/index.php/forms-documents/doc_view/10-emcp-audit-module-self-assessment-tool&gt;.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685651"/>
      <w:docPartObj>
        <w:docPartGallery w:val="Page Numbers (Bottom of Page)"/>
        <w:docPartUnique/>
      </w:docPartObj>
    </w:sdtPr>
    <w:sdtEndPr>
      <w:rPr>
        <w:noProof/>
      </w:rPr>
    </w:sdtEndPr>
    <w:sdtContent>
      <w:p w:rsidR="00171002" w:rsidRDefault="00171002">
        <w:pPr>
          <w:pStyle w:val="Footer"/>
          <w:jc w:val="right"/>
        </w:pPr>
        <w:r>
          <w:fldChar w:fldCharType="begin"/>
        </w:r>
        <w:r>
          <w:instrText xml:space="preserve"> PAGE   \* MERGEFORMAT </w:instrText>
        </w:r>
        <w:r>
          <w:fldChar w:fldCharType="separate"/>
        </w:r>
        <w:r w:rsidR="00FF1FF1">
          <w:rPr>
            <w:noProof/>
          </w:rPr>
          <w:t>4</w:t>
        </w:r>
        <w:r>
          <w:rPr>
            <w:noProof/>
          </w:rPr>
          <w:fldChar w:fldCharType="end"/>
        </w:r>
      </w:p>
    </w:sdtContent>
  </w:sdt>
  <w:p w:rsidR="00171002" w:rsidRDefault="001710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169" w:rsidRDefault="00C52169" w:rsidP="006779FF">
      <w:r>
        <w:separator/>
      </w:r>
    </w:p>
  </w:footnote>
  <w:footnote w:type="continuationSeparator" w:id="0">
    <w:p w:rsidR="00C52169" w:rsidRDefault="00C52169" w:rsidP="006779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35CE"/>
    <w:multiLevelType w:val="hybridMultilevel"/>
    <w:tmpl w:val="C166017C"/>
    <w:lvl w:ilvl="0" w:tplc="0409000B">
      <w:start w:val="1"/>
      <w:numFmt w:val="bullet"/>
      <w:lvlText w:val=""/>
      <w:lvlJc w:val="left"/>
      <w:pPr>
        <w:ind w:left="702" w:hanging="360"/>
      </w:pPr>
      <w:rPr>
        <w:rFonts w:ascii="Wingdings" w:hAnsi="Wingdings" w:hint="default"/>
        <w:sz w:val="21"/>
        <w:szCs w:val="21"/>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nsid w:val="09F125D5"/>
    <w:multiLevelType w:val="hybridMultilevel"/>
    <w:tmpl w:val="0E0429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BD64FE"/>
    <w:multiLevelType w:val="hybridMultilevel"/>
    <w:tmpl w:val="575601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5801F6"/>
    <w:multiLevelType w:val="hybridMultilevel"/>
    <w:tmpl w:val="F62463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F4003"/>
    <w:multiLevelType w:val="hybridMultilevel"/>
    <w:tmpl w:val="05A879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621331"/>
    <w:multiLevelType w:val="hybridMultilevel"/>
    <w:tmpl w:val="EB7A5194"/>
    <w:lvl w:ilvl="0" w:tplc="675A76AC">
      <w:start w:val="17"/>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0B56E7"/>
    <w:multiLevelType w:val="hybridMultilevel"/>
    <w:tmpl w:val="48007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BC0279"/>
    <w:multiLevelType w:val="hybridMultilevel"/>
    <w:tmpl w:val="189ECC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157C3E"/>
    <w:multiLevelType w:val="hybridMultilevel"/>
    <w:tmpl w:val="FFB8BB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9929C3"/>
    <w:multiLevelType w:val="hybridMultilevel"/>
    <w:tmpl w:val="1848C4F4"/>
    <w:lvl w:ilvl="0" w:tplc="675A76AC">
      <w:start w:val="17"/>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8B3F69"/>
    <w:multiLevelType w:val="hybridMultilevel"/>
    <w:tmpl w:val="A656A2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227175"/>
    <w:multiLevelType w:val="hybridMultilevel"/>
    <w:tmpl w:val="C794F1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4673FE"/>
    <w:multiLevelType w:val="hybridMultilevel"/>
    <w:tmpl w:val="4B36D5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ED4D5C"/>
    <w:multiLevelType w:val="hybridMultilevel"/>
    <w:tmpl w:val="F85CA9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642DEB"/>
    <w:multiLevelType w:val="hybridMultilevel"/>
    <w:tmpl w:val="B7F4BA9E"/>
    <w:lvl w:ilvl="0" w:tplc="E8443964">
      <w:start w:val="1"/>
      <w:numFmt w:val="decimal"/>
      <w:lvlText w:val="%1)"/>
      <w:lvlJc w:val="left"/>
      <w:pPr>
        <w:ind w:left="702" w:hanging="360"/>
      </w:pPr>
      <w:rPr>
        <w:rFonts w:ascii="Times New Roman" w:hAnsi="Times New Roman" w:cs="Times New Roman" w:hint="default"/>
        <w:sz w:val="21"/>
        <w:szCs w:val="21"/>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5">
    <w:nsid w:val="78AA636A"/>
    <w:multiLevelType w:val="hybridMultilevel"/>
    <w:tmpl w:val="4CF22D4E"/>
    <w:lvl w:ilvl="0" w:tplc="0409000B">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
    <w:nsid w:val="7AE45C1B"/>
    <w:multiLevelType w:val="hybridMultilevel"/>
    <w:tmpl w:val="77A211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8F5CE6"/>
    <w:multiLevelType w:val="hybridMultilevel"/>
    <w:tmpl w:val="907A348E"/>
    <w:lvl w:ilvl="0" w:tplc="758AB05E">
      <w:start w:val="1"/>
      <w:numFmt w:val="bullet"/>
      <w:lvlText w:val=""/>
      <w:lvlJc w:val="left"/>
      <w:pPr>
        <w:ind w:left="720" w:hanging="360"/>
      </w:pPr>
      <w:rPr>
        <w:rFonts w:ascii="Wingdings" w:hAnsi="Wingding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4"/>
  </w:num>
  <w:num w:numId="4">
    <w:abstractNumId w:val="1"/>
  </w:num>
  <w:num w:numId="5">
    <w:abstractNumId w:val="7"/>
  </w:num>
  <w:num w:numId="6">
    <w:abstractNumId w:val="3"/>
  </w:num>
  <w:num w:numId="7">
    <w:abstractNumId w:val="8"/>
  </w:num>
  <w:num w:numId="8">
    <w:abstractNumId w:val="13"/>
  </w:num>
  <w:num w:numId="9">
    <w:abstractNumId w:val="16"/>
  </w:num>
  <w:num w:numId="10">
    <w:abstractNumId w:val="10"/>
  </w:num>
  <w:num w:numId="11">
    <w:abstractNumId w:val="9"/>
  </w:num>
  <w:num w:numId="12">
    <w:abstractNumId w:val="5"/>
  </w:num>
  <w:num w:numId="13">
    <w:abstractNumId w:val="6"/>
  </w:num>
  <w:num w:numId="14">
    <w:abstractNumId w:val="12"/>
  </w:num>
  <w:num w:numId="15">
    <w:abstractNumId w:val="11"/>
  </w:num>
  <w:num w:numId="16">
    <w:abstractNumId w:val="17"/>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9DD"/>
    <w:rsid w:val="00050115"/>
    <w:rsid w:val="000A70FB"/>
    <w:rsid w:val="00140796"/>
    <w:rsid w:val="001551B8"/>
    <w:rsid w:val="00171002"/>
    <w:rsid w:val="00233F65"/>
    <w:rsid w:val="002519DD"/>
    <w:rsid w:val="00252DA6"/>
    <w:rsid w:val="00274F8E"/>
    <w:rsid w:val="00312FAC"/>
    <w:rsid w:val="00313DC3"/>
    <w:rsid w:val="00340446"/>
    <w:rsid w:val="00393FAC"/>
    <w:rsid w:val="003D6BBC"/>
    <w:rsid w:val="004677CA"/>
    <w:rsid w:val="004E4CA4"/>
    <w:rsid w:val="00503C28"/>
    <w:rsid w:val="005D529A"/>
    <w:rsid w:val="00600C11"/>
    <w:rsid w:val="00630440"/>
    <w:rsid w:val="00631CAC"/>
    <w:rsid w:val="006779FF"/>
    <w:rsid w:val="006C7F31"/>
    <w:rsid w:val="006E2BD4"/>
    <w:rsid w:val="006E30A3"/>
    <w:rsid w:val="00792320"/>
    <w:rsid w:val="007F1418"/>
    <w:rsid w:val="008432B4"/>
    <w:rsid w:val="008823A1"/>
    <w:rsid w:val="008941F5"/>
    <w:rsid w:val="008F319F"/>
    <w:rsid w:val="0092556B"/>
    <w:rsid w:val="009825CE"/>
    <w:rsid w:val="009B3EE5"/>
    <w:rsid w:val="00A56715"/>
    <w:rsid w:val="00A63F64"/>
    <w:rsid w:val="00A93193"/>
    <w:rsid w:val="00B02070"/>
    <w:rsid w:val="00B12BCE"/>
    <w:rsid w:val="00B5125E"/>
    <w:rsid w:val="00BB6585"/>
    <w:rsid w:val="00BE1A14"/>
    <w:rsid w:val="00C52169"/>
    <w:rsid w:val="00C84B25"/>
    <w:rsid w:val="00CD74EE"/>
    <w:rsid w:val="00E1228B"/>
    <w:rsid w:val="00E848D3"/>
    <w:rsid w:val="00E94CAD"/>
    <w:rsid w:val="00EA380A"/>
    <w:rsid w:val="00EB235E"/>
    <w:rsid w:val="00EC7D98"/>
    <w:rsid w:val="00EC7F8F"/>
    <w:rsid w:val="00EE0A0D"/>
    <w:rsid w:val="00F3401E"/>
    <w:rsid w:val="00F530B7"/>
    <w:rsid w:val="00F87399"/>
    <w:rsid w:val="00F92040"/>
    <w:rsid w:val="00FB5E3E"/>
    <w:rsid w:val="00FD1956"/>
    <w:rsid w:val="00FF1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pPr>
      <w:keepNext/>
      <w:widowControl w:val="0"/>
      <w:autoSpaceDE w:val="0"/>
      <w:autoSpaceDN w:val="0"/>
      <w:adjustRightInd w:val="0"/>
      <w:outlineLvl w:val="0"/>
    </w:pPr>
    <w:rPr>
      <w:b/>
      <w:bCs/>
      <w:lang w:val="ru-RU"/>
    </w:rPr>
  </w:style>
  <w:style w:type="paragraph" w:styleId="Heading7">
    <w:name w:val="heading 7"/>
    <w:basedOn w:val="Normal"/>
    <w:next w:val="Normal"/>
    <w:link w:val="Heading7Char"/>
    <w:uiPriority w:val="99"/>
    <w:qFormat/>
    <w:pPr>
      <w:keepNext/>
      <w:widowControl w:val="0"/>
      <w:tabs>
        <w:tab w:val="left" w:pos="360"/>
        <w:tab w:val="left" w:pos="1620"/>
      </w:tabs>
      <w:outlineLvl w:val="6"/>
    </w:pPr>
    <w:rPr>
      <w:color w:val="00000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7Char">
    <w:name w:val="Heading 7 Char"/>
    <w:basedOn w:val="DefaultParagraphFont"/>
    <w:link w:val="Heading7"/>
    <w:uiPriority w:val="9"/>
    <w:semiHidden/>
    <w:rPr>
      <w:sz w:val="24"/>
      <w:szCs w:val="24"/>
    </w:rPr>
  </w:style>
  <w:style w:type="paragraph" w:styleId="BodyText2">
    <w:name w:val="Body Text 2"/>
    <w:basedOn w:val="Normal"/>
    <w:link w:val="BodyText2Char"/>
    <w:uiPriority w:val="99"/>
    <w:rsid w:val="002519DD"/>
    <w:pPr>
      <w:widowControl w:val="0"/>
      <w:autoSpaceDE w:val="0"/>
      <w:autoSpaceDN w:val="0"/>
      <w:adjustRightInd w:val="0"/>
      <w:ind w:left="720" w:hanging="720"/>
    </w:pPr>
    <w:rPr>
      <w:lang w:val="ru-RU"/>
    </w:rPr>
  </w:style>
  <w:style w:type="character" w:customStyle="1" w:styleId="BodyText2Char">
    <w:name w:val="Body Text 2 Char"/>
    <w:basedOn w:val="DefaultParagraphFont"/>
    <w:link w:val="BodyText2"/>
    <w:uiPriority w:val="99"/>
    <w:rsid w:val="002519DD"/>
    <w:rPr>
      <w:rFonts w:ascii="Times New Roman" w:hAnsi="Times New Roman" w:cs="Times New Roman"/>
      <w:sz w:val="24"/>
      <w:szCs w:val="24"/>
      <w:lang w:val="ru-RU"/>
    </w:rPr>
  </w:style>
  <w:style w:type="paragraph" w:styleId="Header">
    <w:name w:val="header"/>
    <w:basedOn w:val="Normal"/>
    <w:link w:val="HeaderChar"/>
    <w:uiPriority w:val="99"/>
    <w:unhideWhenUsed/>
    <w:rsid w:val="006779FF"/>
    <w:pPr>
      <w:tabs>
        <w:tab w:val="center" w:pos="4680"/>
        <w:tab w:val="right" w:pos="9360"/>
      </w:tabs>
    </w:pPr>
  </w:style>
  <w:style w:type="character" w:customStyle="1" w:styleId="HeaderChar">
    <w:name w:val="Header Char"/>
    <w:basedOn w:val="DefaultParagraphFont"/>
    <w:link w:val="Header"/>
    <w:uiPriority w:val="99"/>
    <w:rsid w:val="006779FF"/>
    <w:rPr>
      <w:rFonts w:ascii="Times New Roman" w:hAnsi="Times New Roman" w:cs="Times New Roman"/>
      <w:sz w:val="24"/>
      <w:szCs w:val="24"/>
    </w:rPr>
  </w:style>
  <w:style w:type="paragraph" w:styleId="Footer">
    <w:name w:val="footer"/>
    <w:basedOn w:val="Normal"/>
    <w:link w:val="FooterChar"/>
    <w:uiPriority w:val="99"/>
    <w:unhideWhenUsed/>
    <w:rsid w:val="006779FF"/>
    <w:pPr>
      <w:tabs>
        <w:tab w:val="center" w:pos="4680"/>
        <w:tab w:val="right" w:pos="9360"/>
      </w:tabs>
    </w:pPr>
  </w:style>
  <w:style w:type="character" w:customStyle="1" w:styleId="FooterChar">
    <w:name w:val="Footer Char"/>
    <w:basedOn w:val="DefaultParagraphFont"/>
    <w:link w:val="Footer"/>
    <w:uiPriority w:val="99"/>
    <w:rsid w:val="006779FF"/>
    <w:rPr>
      <w:rFonts w:ascii="Times New Roman" w:hAnsi="Times New Roman" w:cs="Times New Roman"/>
      <w:sz w:val="24"/>
      <w:szCs w:val="24"/>
    </w:rPr>
  </w:style>
  <w:style w:type="table" w:styleId="TableGrid">
    <w:name w:val="Table Grid"/>
    <w:basedOn w:val="TableNormal"/>
    <w:uiPriority w:val="59"/>
    <w:rsid w:val="00FD195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1956"/>
    <w:pPr>
      <w:spacing w:after="200" w:line="276" w:lineRule="auto"/>
      <w:ind w:left="720"/>
      <w:contextualSpacing/>
    </w:pPr>
    <w:rPr>
      <w:rFonts w:asciiTheme="minorHAnsi" w:eastAsiaTheme="minorHAnsi" w:hAnsiTheme="minorHAnsi" w:cstheme="minorBidi"/>
      <w:sz w:val="22"/>
      <w:szCs w:val="22"/>
    </w:rPr>
  </w:style>
  <w:style w:type="character" w:styleId="EndnoteReference">
    <w:name w:val="endnote reference"/>
    <w:basedOn w:val="DefaultParagraphFont"/>
    <w:uiPriority w:val="99"/>
    <w:semiHidden/>
    <w:unhideWhenUsed/>
    <w:rsid w:val="00FD1956"/>
    <w:rPr>
      <w:vertAlign w:val="superscript"/>
    </w:rPr>
  </w:style>
  <w:style w:type="paragraph" w:customStyle="1" w:styleId="Default">
    <w:name w:val="Default"/>
    <w:rsid w:val="00FD1956"/>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pPr>
      <w:keepNext/>
      <w:widowControl w:val="0"/>
      <w:autoSpaceDE w:val="0"/>
      <w:autoSpaceDN w:val="0"/>
      <w:adjustRightInd w:val="0"/>
      <w:outlineLvl w:val="0"/>
    </w:pPr>
    <w:rPr>
      <w:b/>
      <w:bCs/>
      <w:lang w:val="ru-RU"/>
    </w:rPr>
  </w:style>
  <w:style w:type="paragraph" w:styleId="Heading7">
    <w:name w:val="heading 7"/>
    <w:basedOn w:val="Normal"/>
    <w:next w:val="Normal"/>
    <w:link w:val="Heading7Char"/>
    <w:uiPriority w:val="99"/>
    <w:qFormat/>
    <w:pPr>
      <w:keepNext/>
      <w:widowControl w:val="0"/>
      <w:tabs>
        <w:tab w:val="left" w:pos="360"/>
        <w:tab w:val="left" w:pos="1620"/>
      </w:tabs>
      <w:outlineLvl w:val="6"/>
    </w:pPr>
    <w:rPr>
      <w:color w:val="00000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7Char">
    <w:name w:val="Heading 7 Char"/>
    <w:basedOn w:val="DefaultParagraphFont"/>
    <w:link w:val="Heading7"/>
    <w:uiPriority w:val="9"/>
    <w:semiHidden/>
    <w:rPr>
      <w:sz w:val="24"/>
      <w:szCs w:val="24"/>
    </w:rPr>
  </w:style>
  <w:style w:type="paragraph" w:styleId="BodyText2">
    <w:name w:val="Body Text 2"/>
    <w:basedOn w:val="Normal"/>
    <w:link w:val="BodyText2Char"/>
    <w:uiPriority w:val="99"/>
    <w:rsid w:val="002519DD"/>
    <w:pPr>
      <w:widowControl w:val="0"/>
      <w:autoSpaceDE w:val="0"/>
      <w:autoSpaceDN w:val="0"/>
      <w:adjustRightInd w:val="0"/>
      <w:ind w:left="720" w:hanging="720"/>
    </w:pPr>
    <w:rPr>
      <w:lang w:val="ru-RU"/>
    </w:rPr>
  </w:style>
  <w:style w:type="character" w:customStyle="1" w:styleId="BodyText2Char">
    <w:name w:val="Body Text 2 Char"/>
    <w:basedOn w:val="DefaultParagraphFont"/>
    <w:link w:val="BodyText2"/>
    <w:uiPriority w:val="99"/>
    <w:rsid w:val="002519DD"/>
    <w:rPr>
      <w:rFonts w:ascii="Times New Roman" w:hAnsi="Times New Roman" w:cs="Times New Roman"/>
      <w:sz w:val="24"/>
      <w:szCs w:val="24"/>
      <w:lang w:val="ru-RU"/>
    </w:rPr>
  </w:style>
  <w:style w:type="paragraph" w:styleId="Header">
    <w:name w:val="header"/>
    <w:basedOn w:val="Normal"/>
    <w:link w:val="HeaderChar"/>
    <w:uiPriority w:val="99"/>
    <w:unhideWhenUsed/>
    <w:rsid w:val="006779FF"/>
    <w:pPr>
      <w:tabs>
        <w:tab w:val="center" w:pos="4680"/>
        <w:tab w:val="right" w:pos="9360"/>
      </w:tabs>
    </w:pPr>
  </w:style>
  <w:style w:type="character" w:customStyle="1" w:styleId="HeaderChar">
    <w:name w:val="Header Char"/>
    <w:basedOn w:val="DefaultParagraphFont"/>
    <w:link w:val="Header"/>
    <w:uiPriority w:val="99"/>
    <w:rsid w:val="006779FF"/>
    <w:rPr>
      <w:rFonts w:ascii="Times New Roman" w:hAnsi="Times New Roman" w:cs="Times New Roman"/>
      <w:sz w:val="24"/>
      <w:szCs w:val="24"/>
    </w:rPr>
  </w:style>
  <w:style w:type="paragraph" w:styleId="Footer">
    <w:name w:val="footer"/>
    <w:basedOn w:val="Normal"/>
    <w:link w:val="FooterChar"/>
    <w:uiPriority w:val="99"/>
    <w:unhideWhenUsed/>
    <w:rsid w:val="006779FF"/>
    <w:pPr>
      <w:tabs>
        <w:tab w:val="center" w:pos="4680"/>
        <w:tab w:val="right" w:pos="9360"/>
      </w:tabs>
    </w:pPr>
  </w:style>
  <w:style w:type="character" w:customStyle="1" w:styleId="FooterChar">
    <w:name w:val="Footer Char"/>
    <w:basedOn w:val="DefaultParagraphFont"/>
    <w:link w:val="Footer"/>
    <w:uiPriority w:val="99"/>
    <w:rsid w:val="006779FF"/>
    <w:rPr>
      <w:rFonts w:ascii="Times New Roman" w:hAnsi="Times New Roman" w:cs="Times New Roman"/>
      <w:sz w:val="24"/>
      <w:szCs w:val="24"/>
    </w:rPr>
  </w:style>
  <w:style w:type="table" w:styleId="TableGrid">
    <w:name w:val="Table Grid"/>
    <w:basedOn w:val="TableNormal"/>
    <w:uiPriority w:val="59"/>
    <w:rsid w:val="00FD195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1956"/>
    <w:pPr>
      <w:spacing w:after="200" w:line="276" w:lineRule="auto"/>
      <w:ind w:left="720"/>
      <w:contextualSpacing/>
    </w:pPr>
    <w:rPr>
      <w:rFonts w:asciiTheme="minorHAnsi" w:eastAsiaTheme="minorHAnsi" w:hAnsiTheme="minorHAnsi" w:cstheme="minorBidi"/>
      <w:sz w:val="22"/>
      <w:szCs w:val="22"/>
    </w:rPr>
  </w:style>
  <w:style w:type="character" w:styleId="EndnoteReference">
    <w:name w:val="endnote reference"/>
    <w:basedOn w:val="DefaultParagraphFont"/>
    <w:uiPriority w:val="99"/>
    <w:semiHidden/>
    <w:unhideWhenUsed/>
    <w:rsid w:val="00FD1956"/>
    <w:rPr>
      <w:vertAlign w:val="superscript"/>
    </w:rPr>
  </w:style>
  <w:style w:type="paragraph" w:customStyle="1" w:styleId="Default">
    <w:name w:val="Default"/>
    <w:rsid w:val="00FD1956"/>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8E3A5B2-2E92-4692-A49F-47F7426E3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18</Pages>
  <Words>4327</Words>
  <Characters>24668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Administrative Element 1: Policy Statement Checklist</vt:lpstr>
    </vt:vector>
  </TitlesOfParts>
  <Company>JPS</Company>
  <LinksUpToDate>false</LinksUpToDate>
  <CharactersWithSpaces>28938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Element 1: Policy Statement Checklist</dc:title>
  <dc:creator>Valued Gateway Client</dc:creator>
  <cp:lastModifiedBy>RYAN L. CATHIE</cp:lastModifiedBy>
  <cp:revision>49</cp:revision>
  <dcterms:created xsi:type="dcterms:W3CDTF">2017-01-23T20:56:00Z</dcterms:created>
  <dcterms:modified xsi:type="dcterms:W3CDTF">2017-02-10T04:50:00Z</dcterms:modified>
</cp:coreProperties>
</file>